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DD4F" w14:textId="33791B7F" w:rsidR="002D4CD3" w:rsidRPr="000E5FD7" w:rsidRDefault="005474CC" w:rsidP="002D4CD3">
      <w:pPr>
        <w:pStyle w:val="standard"/>
        <w:spacing w:before="0" w:beforeAutospacing="0" w:after="0" w:afterAutospacing="0"/>
        <w:jc w:val="both"/>
        <w:textAlignment w:val="baseline"/>
        <w:rPr>
          <w:rStyle w:val="a4"/>
          <w:bdr w:val="none" w:sz="0" w:space="0" w:color="auto" w:frame="1"/>
        </w:rPr>
      </w:pPr>
      <w:r>
        <w:rPr>
          <w:rStyle w:val="a4"/>
          <w:bdr w:val="none" w:sz="0" w:space="0" w:color="auto" w:frame="1"/>
        </w:rPr>
        <w:t xml:space="preserve"> </w:t>
      </w:r>
    </w:p>
    <w:p w14:paraId="76AAD75E" w14:textId="0791D2E0" w:rsidR="002D4CD3" w:rsidRPr="000E5FD7" w:rsidRDefault="000067A0" w:rsidP="002D4CD3">
      <w:pPr>
        <w:pStyle w:val="standard"/>
        <w:spacing w:before="0" w:beforeAutospacing="0" w:after="0" w:afterAutospacing="0"/>
        <w:jc w:val="both"/>
        <w:textAlignment w:val="baseline"/>
        <w:rPr>
          <w:rStyle w:val="a4"/>
          <w:bdr w:val="none" w:sz="0" w:space="0" w:color="auto" w:frame="1"/>
        </w:rPr>
      </w:pPr>
      <w:r>
        <w:rPr>
          <w:noProof/>
        </w:rPr>
        <w:drawing>
          <wp:inline distT="0" distB="0" distL="0" distR="0" wp14:anchorId="00537DEC" wp14:editId="1E127019">
            <wp:extent cx="3228975" cy="500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702" cy="508068"/>
                    </a:xfrm>
                    <a:prstGeom prst="rect">
                      <a:avLst/>
                    </a:prstGeom>
                    <a:noFill/>
                    <a:ln>
                      <a:noFill/>
                    </a:ln>
                  </pic:spPr>
                </pic:pic>
              </a:graphicData>
            </a:graphic>
          </wp:inline>
        </w:drawing>
      </w:r>
    </w:p>
    <w:p w14:paraId="13152FC8" w14:textId="4E6F5FDA" w:rsidR="002D4CD3" w:rsidRPr="000E5FD7" w:rsidRDefault="002D4CD3" w:rsidP="002D4CD3">
      <w:pPr>
        <w:pStyle w:val="standard"/>
        <w:spacing w:before="0" w:beforeAutospacing="0" w:after="0" w:afterAutospacing="0"/>
        <w:jc w:val="both"/>
        <w:textAlignment w:val="baseline"/>
        <w:rPr>
          <w:rStyle w:val="a4"/>
          <w:bdr w:val="none" w:sz="0" w:space="0" w:color="auto" w:frame="1"/>
        </w:rPr>
      </w:pPr>
    </w:p>
    <w:p w14:paraId="53BE6411" w14:textId="1187746C" w:rsidR="005474CC" w:rsidRPr="005474CC" w:rsidRDefault="005474CC" w:rsidP="005474CC">
      <w:pPr>
        <w:rPr>
          <w:rFonts w:ascii="Times New Roman" w:hAnsi="Times New Roman" w:cs="Times New Roman"/>
          <w:b/>
          <w:bCs/>
          <w:sz w:val="24"/>
          <w:szCs w:val="24"/>
        </w:rPr>
      </w:pPr>
    </w:p>
    <w:p w14:paraId="4A11CB3F" w14:textId="77777777" w:rsidR="005474CC" w:rsidRPr="005474CC" w:rsidRDefault="005474CC" w:rsidP="005474CC">
      <w:pPr>
        <w:ind w:left="708"/>
        <w:jc w:val="right"/>
        <w:rPr>
          <w:rFonts w:ascii="Times New Roman" w:hAnsi="Times New Roman" w:cs="Times New Roman"/>
          <w:sz w:val="24"/>
          <w:szCs w:val="24"/>
        </w:rPr>
      </w:pPr>
    </w:p>
    <w:p w14:paraId="27AF1F62" w14:textId="66E985E4" w:rsidR="005474CC" w:rsidRPr="005474CC" w:rsidRDefault="005474CC" w:rsidP="005474CC">
      <w:pPr>
        <w:ind w:left="708"/>
        <w:contextualSpacing/>
        <w:jc w:val="right"/>
        <w:rPr>
          <w:rFonts w:ascii="Times New Roman" w:hAnsi="Times New Roman" w:cs="Times New Roman"/>
          <w:b/>
          <w:bCs/>
          <w:sz w:val="24"/>
          <w:szCs w:val="24"/>
        </w:rPr>
      </w:pPr>
      <w:r w:rsidRPr="005474CC">
        <w:rPr>
          <w:rFonts w:ascii="Times New Roman" w:hAnsi="Times New Roman" w:cs="Times New Roman"/>
          <w:b/>
          <w:bCs/>
          <w:sz w:val="24"/>
          <w:szCs w:val="24"/>
        </w:rPr>
        <w:t>УТВЕРЖД</w:t>
      </w:r>
      <w:r>
        <w:rPr>
          <w:rFonts w:ascii="Times New Roman" w:hAnsi="Times New Roman" w:cs="Times New Roman"/>
          <w:b/>
          <w:bCs/>
          <w:sz w:val="24"/>
          <w:szCs w:val="24"/>
        </w:rPr>
        <w:t>ЕНА</w:t>
      </w:r>
    </w:p>
    <w:p w14:paraId="0453B0DF" w14:textId="77777777" w:rsidR="005474CC" w:rsidRPr="005474CC" w:rsidRDefault="005474CC" w:rsidP="005474CC">
      <w:pPr>
        <w:widowControl w:val="0"/>
        <w:ind w:left="708"/>
        <w:contextualSpacing/>
        <w:jc w:val="right"/>
        <w:rPr>
          <w:rFonts w:ascii="Times New Roman" w:hAnsi="Times New Roman" w:cs="Times New Roman"/>
          <w:b/>
          <w:bCs/>
          <w:sz w:val="24"/>
          <w:szCs w:val="24"/>
        </w:rPr>
      </w:pPr>
    </w:p>
    <w:p w14:paraId="19B50C51" w14:textId="77777777" w:rsidR="005474CC" w:rsidRPr="005474CC" w:rsidRDefault="005474CC" w:rsidP="005474CC">
      <w:pPr>
        <w:widowControl w:val="0"/>
        <w:ind w:left="708"/>
        <w:contextualSpacing/>
        <w:jc w:val="right"/>
        <w:rPr>
          <w:rFonts w:ascii="Times New Roman" w:hAnsi="Times New Roman" w:cs="Times New Roman"/>
          <w:sz w:val="24"/>
          <w:szCs w:val="24"/>
        </w:rPr>
      </w:pPr>
      <w:r w:rsidRPr="005474CC">
        <w:rPr>
          <w:rFonts w:ascii="Times New Roman" w:hAnsi="Times New Roman" w:cs="Times New Roman"/>
          <w:sz w:val="24"/>
          <w:szCs w:val="24"/>
        </w:rPr>
        <w:t>Приказом генерального директора</w:t>
      </w:r>
    </w:p>
    <w:p w14:paraId="51A646D5" w14:textId="77777777" w:rsidR="005474CC" w:rsidRPr="005474CC" w:rsidRDefault="005474CC" w:rsidP="005474CC">
      <w:pPr>
        <w:widowControl w:val="0"/>
        <w:ind w:left="708"/>
        <w:contextualSpacing/>
        <w:jc w:val="right"/>
        <w:rPr>
          <w:rFonts w:ascii="Times New Roman" w:hAnsi="Times New Roman" w:cs="Times New Roman"/>
          <w:sz w:val="24"/>
          <w:szCs w:val="24"/>
        </w:rPr>
      </w:pPr>
      <w:r w:rsidRPr="005474CC">
        <w:rPr>
          <w:rFonts w:ascii="Times New Roman" w:hAnsi="Times New Roman" w:cs="Times New Roman"/>
          <w:sz w:val="24"/>
          <w:szCs w:val="24"/>
        </w:rPr>
        <w:t xml:space="preserve"> ООО МКК «ВЛИЯНИЕ ЗАПАДА» </w:t>
      </w:r>
    </w:p>
    <w:p w14:paraId="72F83730" w14:textId="77777777" w:rsidR="005474CC" w:rsidRPr="005474CC" w:rsidRDefault="005474CC" w:rsidP="005474CC">
      <w:pPr>
        <w:widowControl w:val="0"/>
        <w:ind w:left="708"/>
        <w:contextualSpacing/>
        <w:jc w:val="right"/>
        <w:rPr>
          <w:rFonts w:ascii="Times New Roman" w:hAnsi="Times New Roman" w:cs="Times New Roman"/>
          <w:sz w:val="24"/>
          <w:szCs w:val="24"/>
        </w:rPr>
      </w:pPr>
      <w:r w:rsidRPr="005474CC">
        <w:rPr>
          <w:rFonts w:ascii="Times New Roman" w:hAnsi="Times New Roman" w:cs="Times New Roman"/>
          <w:sz w:val="24"/>
          <w:szCs w:val="24"/>
        </w:rPr>
        <w:t xml:space="preserve">№ 56-од от </w:t>
      </w:r>
      <w:r w:rsidRPr="005474CC">
        <w:rPr>
          <w:rFonts w:ascii="Times New Roman" w:hAnsi="Times New Roman" w:cs="Times New Roman"/>
          <w:bCs/>
          <w:sz w:val="24"/>
          <w:szCs w:val="24"/>
        </w:rPr>
        <w:t>«06» октября 2021 года</w:t>
      </w:r>
    </w:p>
    <w:p w14:paraId="7F23C4E7" w14:textId="77777777" w:rsidR="002D4CD3" w:rsidRPr="000E5FD7" w:rsidRDefault="002D4CD3" w:rsidP="002D4CD3">
      <w:pPr>
        <w:pStyle w:val="standard"/>
        <w:spacing w:before="0" w:beforeAutospacing="0" w:after="0" w:afterAutospacing="0"/>
        <w:jc w:val="both"/>
        <w:textAlignment w:val="baseline"/>
        <w:rPr>
          <w:rStyle w:val="a4"/>
          <w:bdr w:val="none" w:sz="0" w:space="0" w:color="auto" w:frame="1"/>
        </w:rPr>
      </w:pPr>
    </w:p>
    <w:p w14:paraId="1A45CEE7" w14:textId="77777777" w:rsidR="002D4CD3" w:rsidRPr="000E5FD7" w:rsidRDefault="002D4CD3" w:rsidP="002D4CD3">
      <w:pPr>
        <w:pStyle w:val="standard"/>
        <w:spacing w:before="0" w:beforeAutospacing="0" w:after="0" w:afterAutospacing="0"/>
        <w:jc w:val="both"/>
        <w:textAlignment w:val="baseline"/>
        <w:rPr>
          <w:rStyle w:val="a4"/>
          <w:bdr w:val="none" w:sz="0" w:space="0" w:color="auto" w:frame="1"/>
        </w:rPr>
      </w:pPr>
    </w:p>
    <w:p w14:paraId="031F2680" w14:textId="77777777" w:rsidR="002D4CD3" w:rsidRPr="000E5FD7" w:rsidRDefault="002D4CD3" w:rsidP="002D4CD3">
      <w:pPr>
        <w:pStyle w:val="standard"/>
        <w:spacing w:before="0" w:beforeAutospacing="0" w:after="0" w:afterAutospacing="0"/>
        <w:jc w:val="both"/>
        <w:textAlignment w:val="baseline"/>
        <w:rPr>
          <w:rStyle w:val="a4"/>
          <w:bdr w:val="none" w:sz="0" w:space="0" w:color="auto" w:frame="1"/>
        </w:rPr>
      </w:pPr>
    </w:p>
    <w:p w14:paraId="5D14A0EA" w14:textId="77777777" w:rsidR="002D4CD3" w:rsidRPr="000E5FD7" w:rsidRDefault="002D4CD3" w:rsidP="002D4CD3">
      <w:pPr>
        <w:pStyle w:val="standard"/>
        <w:spacing w:before="0" w:beforeAutospacing="0" w:after="0" w:afterAutospacing="0"/>
        <w:jc w:val="both"/>
        <w:textAlignment w:val="baseline"/>
        <w:rPr>
          <w:rStyle w:val="a4"/>
          <w:bdr w:val="none" w:sz="0" w:space="0" w:color="auto" w:frame="1"/>
        </w:rPr>
      </w:pPr>
    </w:p>
    <w:p w14:paraId="7B6E157C" w14:textId="77777777" w:rsidR="002D4CD3" w:rsidRPr="005474CC" w:rsidRDefault="00DA7D2D" w:rsidP="00394882">
      <w:pPr>
        <w:pStyle w:val="standard"/>
        <w:spacing w:before="0" w:beforeAutospacing="0" w:after="0" w:afterAutospacing="0" w:line="276" w:lineRule="auto"/>
        <w:contextualSpacing/>
        <w:jc w:val="center"/>
        <w:textAlignment w:val="baseline"/>
        <w:rPr>
          <w:rStyle w:val="a4"/>
          <w:sz w:val="32"/>
          <w:szCs w:val="32"/>
          <w:bdr w:val="none" w:sz="0" w:space="0" w:color="auto" w:frame="1"/>
        </w:rPr>
      </w:pPr>
      <w:r w:rsidRPr="005474CC">
        <w:rPr>
          <w:rStyle w:val="a4"/>
          <w:sz w:val="32"/>
          <w:szCs w:val="32"/>
          <w:bdr w:val="none" w:sz="0" w:space="0" w:color="auto" w:frame="1"/>
        </w:rPr>
        <w:t>ПОЛИТИКА</w:t>
      </w:r>
    </w:p>
    <w:p w14:paraId="00A57B1A" w14:textId="6053F3B2" w:rsidR="000E5FD7" w:rsidRPr="005474CC" w:rsidRDefault="00DA7D2D" w:rsidP="005474CC">
      <w:pPr>
        <w:pStyle w:val="standard"/>
        <w:spacing w:before="0" w:beforeAutospacing="0" w:after="0" w:afterAutospacing="0" w:line="276" w:lineRule="auto"/>
        <w:contextualSpacing/>
        <w:jc w:val="center"/>
        <w:textAlignment w:val="baseline"/>
        <w:rPr>
          <w:bCs/>
          <w:bdr w:val="none" w:sz="0" w:space="0" w:color="auto" w:frame="1"/>
        </w:rPr>
      </w:pPr>
      <w:r w:rsidRPr="005474CC">
        <w:rPr>
          <w:rStyle w:val="a4"/>
          <w:b w:val="0"/>
          <w:bdr w:val="none" w:sz="0" w:space="0" w:color="auto" w:frame="1"/>
        </w:rPr>
        <w:t>ОБРАБОТКИ ПЕРСОНАЛЬНЫХ ДАННЫХ</w:t>
      </w:r>
    </w:p>
    <w:p w14:paraId="677052EF" w14:textId="77777777" w:rsidR="002D4CD3" w:rsidRPr="005474CC" w:rsidRDefault="00DA7D2D" w:rsidP="00394882">
      <w:pPr>
        <w:pStyle w:val="standard"/>
        <w:spacing w:before="0" w:beforeAutospacing="0" w:after="0" w:afterAutospacing="0" w:line="276" w:lineRule="auto"/>
        <w:contextualSpacing/>
        <w:jc w:val="center"/>
        <w:textAlignment w:val="baseline"/>
      </w:pPr>
      <w:r w:rsidRPr="005474CC">
        <w:rPr>
          <w:rStyle w:val="a4"/>
          <w:b w:val="0"/>
          <w:bdr w:val="none" w:sz="0" w:space="0" w:color="auto" w:frame="1"/>
        </w:rPr>
        <w:t>ОБЩЕСТВА С ОГРАНИЧЕННОЙ ОТВЕТСТВЕННОСТЬЮ</w:t>
      </w:r>
    </w:p>
    <w:p w14:paraId="5B2A8765" w14:textId="3B083983" w:rsidR="002D4CD3" w:rsidRPr="005474CC" w:rsidRDefault="005474CC" w:rsidP="00394882">
      <w:pPr>
        <w:pStyle w:val="standard"/>
        <w:spacing w:before="0" w:beforeAutospacing="0" w:after="0" w:afterAutospacing="0" w:line="276" w:lineRule="auto"/>
        <w:contextualSpacing/>
        <w:jc w:val="center"/>
        <w:textAlignment w:val="baseline"/>
        <w:rPr>
          <w:rStyle w:val="a4"/>
          <w:b w:val="0"/>
          <w:bdr w:val="none" w:sz="0" w:space="0" w:color="auto" w:frame="1"/>
        </w:rPr>
      </w:pPr>
      <w:r>
        <w:rPr>
          <w:rStyle w:val="a4"/>
          <w:b w:val="0"/>
          <w:bdr w:val="none" w:sz="0" w:space="0" w:color="auto" w:frame="1"/>
        </w:rPr>
        <w:t>МИКРОКРЕДИТНОЙ КОМПАНИИ «ВЛИЯНИЯ ЗАПАДА»</w:t>
      </w:r>
    </w:p>
    <w:p w14:paraId="09991A91" w14:textId="77777777" w:rsidR="002D4CD3" w:rsidRPr="005474CC" w:rsidRDefault="002D4CD3" w:rsidP="002D4CD3">
      <w:pPr>
        <w:pStyle w:val="standard"/>
        <w:spacing w:before="0" w:beforeAutospacing="0" w:after="0" w:afterAutospacing="0"/>
        <w:contextualSpacing/>
        <w:jc w:val="center"/>
        <w:textAlignment w:val="baseline"/>
        <w:rPr>
          <w:rStyle w:val="a4"/>
          <w:b w:val="0"/>
          <w:bdr w:val="none" w:sz="0" w:space="0" w:color="auto" w:frame="1"/>
        </w:rPr>
      </w:pPr>
    </w:p>
    <w:p w14:paraId="519CDD3B" w14:textId="77777777" w:rsidR="002D4CD3" w:rsidRPr="005474CC" w:rsidRDefault="002D4CD3" w:rsidP="002D4CD3">
      <w:pPr>
        <w:pStyle w:val="standard"/>
        <w:spacing w:before="0" w:beforeAutospacing="0" w:after="0" w:afterAutospacing="0"/>
        <w:contextualSpacing/>
        <w:jc w:val="center"/>
        <w:textAlignment w:val="baseline"/>
        <w:rPr>
          <w:rStyle w:val="a4"/>
          <w:rFonts w:ascii="inherit" w:hAnsi="inherit"/>
          <w:b w:val="0"/>
          <w:bdr w:val="none" w:sz="0" w:space="0" w:color="auto" w:frame="1"/>
        </w:rPr>
      </w:pPr>
    </w:p>
    <w:p w14:paraId="09DFEEE3" w14:textId="77777777" w:rsidR="002D4CD3" w:rsidRPr="005474CC" w:rsidRDefault="002D4CD3" w:rsidP="002D4CD3">
      <w:pPr>
        <w:pStyle w:val="standard"/>
        <w:spacing w:before="0" w:beforeAutospacing="0" w:after="0" w:afterAutospacing="0"/>
        <w:contextualSpacing/>
        <w:jc w:val="both"/>
        <w:textAlignment w:val="baseline"/>
        <w:rPr>
          <w:rStyle w:val="a4"/>
          <w:rFonts w:ascii="inherit" w:hAnsi="inherit"/>
          <w:b w:val="0"/>
          <w:bdr w:val="none" w:sz="0" w:space="0" w:color="auto" w:frame="1"/>
        </w:rPr>
      </w:pPr>
    </w:p>
    <w:p w14:paraId="6EDC34C2" w14:textId="77777777" w:rsidR="002D4CD3" w:rsidRPr="002D4CD3" w:rsidRDefault="002D4CD3"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10E0DC75" w14:textId="77777777" w:rsidR="002D4CD3" w:rsidRDefault="002D4CD3"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1D763039" w14:textId="77777777" w:rsidR="00394882" w:rsidRPr="002D4CD3" w:rsidRDefault="00394882"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5A24CBA1" w14:textId="77777777" w:rsidR="002D4CD3" w:rsidRPr="002D4CD3" w:rsidRDefault="002D4CD3"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50A4BFEC" w14:textId="77777777" w:rsidR="002D4CD3" w:rsidRPr="002D4CD3" w:rsidRDefault="002D4CD3"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5B6391CE" w14:textId="77777777" w:rsidR="002D4CD3" w:rsidRPr="002D4CD3" w:rsidRDefault="002D4CD3" w:rsidP="002D4CD3">
      <w:pPr>
        <w:pStyle w:val="standard"/>
        <w:spacing w:before="0" w:beforeAutospacing="0" w:after="0" w:afterAutospacing="0"/>
        <w:jc w:val="both"/>
        <w:textAlignment w:val="baseline"/>
        <w:rPr>
          <w:rStyle w:val="a4"/>
          <w:rFonts w:ascii="inherit" w:hAnsi="inherit"/>
          <w:sz w:val="27"/>
          <w:szCs w:val="27"/>
          <w:bdr w:val="none" w:sz="0" w:space="0" w:color="auto" w:frame="1"/>
        </w:rPr>
      </w:pPr>
    </w:p>
    <w:p w14:paraId="45932BEF"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3A094565"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0B7F7CE"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7CAA5194"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2D08A05D"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3EFCE488"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06D7F998"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268EFAF0"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563D7DF0"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015353C"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8A7F87F"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7EF4CE5D"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09DC8C3"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02BA7CD"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75D11778"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717E590B"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172ADDFB"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629297B6"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6CA60C15" w14:textId="69AED5BB" w:rsidR="00AF008C" w:rsidRDefault="005474CC" w:rsidP="00AF008C">
      <w:pPr>
        <w:pStyle w:val="standard"/>
        <w:spacing w:before="0" w:beforeAutospacing="0" w:after="0" w:afterAutospacing="0"/>
        <w:jc w:val="center"/>
        <w:textAlignment w:val="baseline"/>
        <w:rPr>
          <w:rFonts w:ascii="pragmatica" w:hAnsi="pragmatica"/>
          <w:szCs w:val="20"/>
        </w:rPr>
      </w:pPr>
      <w:r>
        <w:rPr>
          <w:rFonts w:ascii="pragmatica" w:hAnsi="pragmatica"/>
          <w:szCs w:val="20"/>
        </w:rPr>
        <w:t xml:space="preserve"> Новосибирск, 2021</w:t>
      </w:r>
    </w:p>
    <w:p w14:paraId="476786E5" w14:textId="77777777" w:rsidR="005474CC" w:rsidRDefault="005474CC" w:rsidP="00AF008C">
      <w:pPr>
        <w:pStyle w:val="standard"/>
        <w:spacing w:before="0" w:beforeAutospacing="0" w:after="0" w:afterAutospacing="0"/>
        <w:jc w:val="center"/>
        <w:textAlignment w:val="baseline"/>
        <w:rPr>
          <w:rFonts w:ascii="pragmatica" w:hAnsi="pragmatica"/>
          <w:szCs w:val="20"/>
        </w:rPr>
      </w:pPr>
    </w:p>
    <w:p w14:paraId="392A70C0" w14:textId="77777777" w:rsidR="008A1F00" w:rsidRDefault="008A1F00" w:rsidP="00AF008C">
      <w:pPr>
        <w:pStyle w:val="standard"/>
        <w:spacing w:before="0" w:beforeAutospacing="0" w:after="0" w:afterAutospacing="0"/>
        <w:jc w:val="center"/>
        <w:textAlignment w:val="baseline"/>
        <w:rPr>
          <w:rFonts w:ascii="pragmatica" w:hAnsi="pragmatica"/>
          <w:szCs w:val="20"/>
        </w:rPr>
      </w:pPr>
    </w:p>
    <w:p w14:paraId="2C34379D" w14:textId="77777777" w:rsidR="002D4CD3" w:rsidRPr="00DA7D2D" w:rsidRDefault="006C1D72" w:rsidP="00DA7D2D">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rPr>
          <w:b/>
        </w:rPr>
      </w:pPr>
      <w:r w:rsidRPr="00DA7D2D">
        <w:rPr>
          <w:b/>
        </w:rPr>
        <w:t>ОБЩИЕ ПОЛОЖЕНИЯ</w:t>
      </w:r>
    </w:p>
    <w:p w14:paraId="6A464EE9" w14:textId="77777777" w:rsidR="006C1D72" w:rsidRPr="00DA7D2D" w:rsidRDefault="006C1D72" w:rsidP="00DA7D2D">
      <w:pPr>
        <w:pStyle w:val="standard"/>
        <w:tabs>
          <w:tab w:val="left" w:pos="993"/>
        </w:tabs>
        <w:spacing w:before="0" w:beforeAutospacing="0" w:after="0" w:afterAutospacing="0" w:line="276" w:lineRule="auto"/>
        <w:ind w:firstLine="709"/>
        <w:contextualSpacing/>
        <w:textAlignment w:val="baseline"/>
        <w:rPr>
          <w:b/>
        </w:rPr>
      </w:pPr>
    </w:p>
    <w:p w14:paraId="264E286C" w14:textId="6630A8D1" w:rsidR="00DA7D2D" w:rsidRDefault="002D4CD3"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Настоящий доку</w:t>
      </w:r>
      <w:r w:rsidR="00AF008C" w:rsidRPr="00DA7D2D">
        <w:t xml:space="preserve">мент определяет политику ООО </w:t>
      </w:r>
      <w:r w:rsidR="005474CC">
        <w:t>МКК «ВЛИЯНИЕ ЗАПАДА»</w:t>
      </w:r>
      <w:r w:rsidRPr="00DA7D2D">
        <w:t xml:space="preserve"> (далее по тексту - </w:t>
      </w:r>
      <w:r w:rsidRPr="007E4DFB">
        <w:rPr>
          <w:b/>
        </w:rPr>
        <w:t>Оператор</w:t>
      </w:r>
      <w:r w:rsidRPr="00DA7D2D">
        <w:t xml:space="preserve">) в отношении обработки персональных данных и реализации требований к защите персональных данных (далее по тексту </w:t>
      </w:r>
      <w:r w:rsidR="006C1D72" w:rsidRPr="00DA7D2D">
        <w:t>–</w:t>
      </w:r>
      <w:r w:rsidRPr="00DA7D2D">
        <w:t xml:space="preserve"> </w:t>
      </w:r>
      <w:r w:rsidRPr="007E4DFB">
        <w:rPr>
          <w:b/>
        </w:rPr>
        <w:t>Поли</w:t>
      </w:r>
      <w:r w:rsidR="00FE0C47" w:rsidRPr="007E4DFB">
        <w:rPr>
          <w:b/>
        </w:rPr>
        <w:t>тика</w:t>
      </w:r>
      <w:r w:rsidR="006C1D72" w:rsidRPr="00DA7D2D">
        <w:t>)</w:t>
      </w:r>
      <w:r w:rsidR="00FE0C47" w:rsidRPr="00DA7D2D">
        <w:t xml:space="preserve"> </w:t>
      </w:r>
      <w:r w:rsidRPr="00DA7D2D">
        <w:t>в соответствии с требованиями Федерального закона Российской Федерации от 27.07.2006 г. №</w:t>
      </w:r>
      <w:r w:rsidR="007E4DFB">
        <w:t xml:space="preserve"> </w:t>
      </w:r>
      <w:r w:rsidRPr="00DA7D2D">
        <w:t xml:space="preserve">152-ФЗ </w:t>
      </w:r>
      <w:r w:rsidR="002768BF" w:rsidRPr="00DA7D2D">
        <w:t>«</w:t>
      </w:r>
      <w:r w:rsidRPr="00DA7D2D">
        <w:t>О персональных данных</w:t>
      </w:r>
      <w:r w:rsidR="002768BF" w:rsidRPr="00DA7D2D">
        <w:t>»</w:t>
      </w:r>
      <w:r w:rsidRPr="00DA7D2D">
        <w:t>.</w:t>
      </w:r>
    </w:p>
    <w:p w14:paraId="1F7180AB" w14:textId="77777777" w:rsid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 xml:space="preserve">Политика действует в отношении всех персональных данных, которые Оператор может получить от субъектов персональных данных: работников Оператора, клиентов и контрагентов Оператора </w:t>
      </w:r>
      <w:r w:rsidR="006C1D72" w:rsidRPr="00DA7D2D">
        <w:t>(далее – субъекты персональных данных</w:t>
      </w:r>
      <w:r w:rsidR="00591E57" w:rsidRPr="00DA7D2D">
        <w:t>, субъекты</w:t>
      </w:r>
      <w:r w:rsidR="006C1D72" w:rsidRPr="00DA7D2D">
        <w:t xml:space="preserve">) </w:t>
      </w:r>
      <w:r w:rsidRPr="00DA7D2D">
        <w:t xml:space="preserve">в </w:t>
      </w:r>
      <w:r w:rsidR="006C1D72" w:rsidRPr="00DA7D2D">
        <w:t>рамках осуществляемой</w:t>
      </w:r>
      <w:r w:rsidRPr="00DA7D2D">
        <w:t xml:space="preserve"> Оператор</w:t>
      </w:r>
      <w:r w:rsidR="00210C5C" w:rsidRPr="00DA7D2D">
        <w:t xml:space="preserve">ом </w:t>
      </w:r>
      <w:r w:rsidRPr="00DA7D2D">
        <w:t>уставной деятельности.</w:t>
      </w:r>
    </w:p>
    <w:p w14:paraId="6061D3E5" w14:textId="77777777" w:rsidR="00DA7D2D" w:rsidRP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rPr>
          <w:rFonts w:eastAsia="Cambria"/>
        </w:rPr>
        <w:t>Важнейшим условием реализации целей Оператора является обеспечени</w:t>
      </w:r>
      <w:r w:rsidR="00210C5C" w:rsidRPr="00DA7D2D">
        <w:rPr>
          <w:rFonts w:eastAsia="Cambria"/>
        </w:rPr>
        <w:t>е</w:t>
      </w:r>
      <w:r w:rsidRPr="00DA7D2D">
        <w:rPr>
          <w:rFonts w:eastAsia="Cambria"/>
        </w:rPr>
        <w:t xml:space="preserve"> необходимого и достаточного уровня информационной безопасности, к которым в том числе относятся персональные данные и технологические процессы, </w:t>
      </w:r>
      <w:proofErr w:type="gramStart"/>
      <w:r w:rsidRPr="00DA7D2D">
        <w:rPr>
          <w:rFonts w:eastAsia="Cambria"/>
        </w:rPr>
        <w:t>в  рамках</w:t>
      </w:r>
      <w:proofErr w:type="gramEnd"/>
      <w:r w:rsidRPr="00DA7D2D">
        <w:rPr>
          <w:rFonts w:eastAsia="Cambria"/>
        </w:rPr>
        <w:t xml:space="preserve"> которых они обрабатываются.</w:t>
      </w:r>
    </w:p>
    <w:p w14:paraId="240AE5BD" w14:textId="77777777" w:rsidR="00DA7D2D" w:rsidRP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rPr>
          <w:rFonts w:eastAsia="Cambria"/>
        </w:rPr>
        <w:t xml:space="preserve">Обработка и обеспечение безопасности информации, отнесенной к персональным данным, </w:t>
      </w:r>
      <w:r w:rsidR="00167657" w:rsidRPr="00DA7D2D">
        <w:rPr>
          <w:rFonts w:eastAsia="Cambria"/>
        </w:rPr>
        <w:t xml:space="preserve">осуществляется </w:t>
      </w:r>
      <w:r w:rsidRPr="00DA7D2D">
        <w:rPr>
          <w:rFonts w:eastAsia="Cambria"/>
        </w:rPr>
        <w:t>в соответствии с</w:t>
      </w:r>
      <w:r w:rsidR="00591E57" w:rsidRPr="00DA7D2D">
        <w:rPr>
          <w:rFonts w:eastAsia="Cambria"/>
        </w:rPr>
        <w:t>о</w:t>
      </w:r>
      <w:r w:rsidRPr="00DA7D2D">
        <w:rPr>
          <w:rFonts w:eastAsia="Cambria"/>
        </w:rPr>
        <w:t xml:space="preserve"> </w:t>
      </w:r>
      <w:r w:rsidR="00591E57" w:rsidRPr="00DA7D2D">
        <w:rPr>
          <w:rFonts w:eastAsia="Cambria"/>
        </w:rPr>
        <w:t xml:space="preserve">внутренними документами </w:t>
      </w:r>
      <w:r w:rsidRPr="00DA7D2D">
        <w:rPr>
          <w:rFonts w:eastAsia="Cambria"/>
        </w:rPr>
        <w:t xml:space="preserve">Оператора в отношении персональных данных, что позволяет обеспечить защиту персональных данных, обрабатываемых как в информационных системах персональных данных, так и в иных информационных системах, в которых </w:t>
      </w:r>
      <w:r w:rsidRPr="00DA7D2D">
        <w:rPr>
          <w:rFonts w:eastAsia="Cambria"/>
          <w:position w:val="1"/>
        </w:rPr>
        <w:t xml:space="preserve">персональные данные обрабатываются совместно с </w:t>
      </w:r>
      <w:r w:rsidRPr="00DA7D2D">
        <w:rPr>
          <w:rFonts w:eastAsia="Cambria"/>
        </w:rPr>
        <w:t xml:space="preserve">информацией, </w:t>
      </w:r>
      <w:r w:rsidRPr="00DA7D2D">
        <w:rPr>
          <w:rFonts w:eastAsia="Cambria"/>
          <w:position w:val="1"/>
        </w:rPr>
        <w:t xml:space="preserve">защищаемой в соответствии с </w:t>
      </w:r>
      <w:r w:rsidRPr="00DA7D2D">
        <w:rPr>
          <w:rFonts w:eastAsia="Cambria"/>
        </w:rPr>
        <w:t>требованиями,  установленными  для этой информации.</w:t>
      </w:r>
    </w:p>
    <w:p w14:paraId="511C4C91" w14:textId="77777777" w:rsid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 xml:space="preserve">Настоящая Политика определяет принципы, </w:t>
      </w:r>
      <w:r w:rsidR="00591E57" w:rsidRPr="00DA7D2D">
        <w:t xml:space="preserve">цели </w:t>
      </w:r>
      <w:r w:rsidRPr="00DA7D2D">
        <w:t>и условия обработки персональных данных</w:t>
      </w:r>
      <w:r w:rsidR="00591E57" w:rsidRPr="00DA7D2D">
        <w:t>, круг</w:t>
      </w:r>
      <w:r w:rsidRPr="00DA7D2D">
        <w:t xml:space="preserve"> </w:t>
      </w:r>
      <w:r w:rsidR="00591E57" w:rsidRPr="00DA7D2D">
        <w:t xml:space="preserve">субъектов персональных данных, их права и обязанности, а также меры, принимаемые Оператором для обеспечения безопасности персональных данных, </w:t>
      </w:r>
      <w:r w:rsidRPr="00DA7D2D">
        <w:t>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591E57" w:rsidRPr="00DA7D2D">
        <w:t xml:space="preserve">.  </w:t>
      </w:r>
    </w:p>
    <w:p w14:paraId="45B22666" w14:textId="77777777" w:rsid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 xml:space="preserve">Политика является </w:t>
      </w:r>
      <w:r w:rsidR="00E47E86" w:rsidRPr="00DA7D2D">
        <w:t>основным</w:t>
      </w:r>
      <w:r w:rsidRPr="00DA7D2D">
        <w:t xml:space="preserve"> руководящим документо</w:t>
      </w:r>
      <w:r w:rsidR="00E47E86" w:rsidRPr="00DA7D2D">
        <w:t xml:space="preserve">м </w:t>
      </w:r>
      <w:r w:rsidRPr="00DA7D2D">
        <w:t xml:space="preserve">Оператора, определяющим требования, предъявляемые к </w:t>
      </w:r>
      <w:r w:rsidR="00620E34" w:rsidRPr="00DA7D2D">
        <w:t xml:space="preserve">обеспечению </w:t>
      </w:r>
      <w:r w:rsidR="00E47E86" w:rsidRPr="00DA7D2D">
        <w:t>безопасности персональных</w:t>
      </w:r>
      <w:r w:rsidRPr="00DA7D2D">
        <w:t xml:space="preserve"> данных.</w:t>
      </w:r>
    </w:p>
    <w:p w14:paraId="5E77FB15" w14:textId="77777777" w:rsid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Безопасность персональных данных достигается путем исключения несанкционированного доступа к персональным данным, результатом которого может стать уничтожение, изменение, блокирование, копирование, распространение персональных д</w:t>
      </w:r>
      <w:r w:rsidR="00E47E86" w:rsidRPr="00DA7D2D">
        <w:t xml:space="preserve">анных, иные </w:t>
      </w:r>
      <w:r w:rsidR="00B51EC1" w:rsidRPr="00DA7D2D">
        <w:t>неправомерные</w:t>
      </w:r>
      <w:r w:rsidRPr="00DA7D2D">
        <w:t xml:space="preserve"> действия.</w:t>
      </w:r>
    </w:p>
    <w:p w14:paraId="3BE84147" w14:textId="77777777" w:rsidR="00DA7D2D"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Безопасность персональных данных при их обработке обеспечивается с помощью системы защиты персональных данных, включающей организационные мер</w:t>
      </w:r>
      <w:r w:rsidR="00B51EC1" w:rsidRPr="00DA7D2D">
        <w:t>ы и средства защиты информации,</w:t>
      </w:r>
      <w:r w:rsidRPr="00DA7D2D">
        <w:t xml:space="preserve"> а также  используемые  в информационной  системе  информационные   технологии.</w:t>
      </w:r>
    </w:p>
    <w:p w14:paraId="581D02CE" w14:textId="77777777" w:rsidR="00E32D57" w:rsidRDefault="00E32D57" w:rsidP="00DA7D2D">
      <w:pPr>
        <w:pStyle w:val="standard"/>
        <w:numPr>
          <w:ilvl w:val="1"/>
          <w:numId w:val="4"/>
        </w:numPr>
        <w:tabs>
          <w:tab w:val="left" w:pos="993"/>
        </w:tabs>
        <w:spacing w:before="0" w:beforeAutospacing="0" w:after="0" w:afterAutospacing="0" w:line="276" w:lineRule="auto"/>
        <w:ind w:left="0" w:firstLine="709"/>
        <w:contextualSpacing/>
        <w:jc w:val="both"/>
        <w:textAlignment w:val="baseline"/>
      </w:pPr>
      <w:r w:rsidRPr="00DA7D2D">
        <w:t>Персональные данные являются конфиденциальной информацией и на них распространяются все требования, установленные внутренними документами Оператора к защите конфиденциальной  информации.</w:t>
      </w:r>
    </w:p>
    <w:p w14:paraId="6C0173A6" w14:textId="77777777" w:rsidR="000F46A4" w:rsidRDefault="000F46A4" w:rsidP="000F46A4">
      <w:pPr>
        <w:pStyle w:val="standard"/>
        <w:tabs>
          <w:tab w:val="left" w:pos="993"/>
        </w:tabs>
        <w:spacing w:before="0" w:beforeAutospacing="0" w:after="0" w:afterAutospacing="0" w:line="276" w:lineRule="auto"/>
        <w:contextualSpacing/>
        <w:jc w:val="both"/>
        <w:textAlignment w:val="baseline"/>
      </w:pPr>
    </w:p>
    <w:p w14:paraId="0EBE86D7" w14:textId="77777777" w:rsidR="000F46A4" w:rsidRPr="00DA7D2D" w:rsidRDefault="000F46A4" w:rsidP="000F46A4">
      <w:pPr>
        <w:pStyle w:val="standard"/>
        <w:tabs>
          <w:tab w:val="left" w:pos="993"/>
        </w:tabs>
        <w:spacing w:before="0" w:beforeAutospacing="0" w:after="0" w:afterAutospacing="0" w:line="276" w:lineRule="auto"/>
        <w:contextualSpacing/>
        <w:jc w:val="both"/>
        <w:textAlignment w:val="baseline"/>
      </w:pPr>
    </w:p>
    <w:p w14:paraId="3E47B05C" w14:textId="77777777" w:rsidR="002D4CD3" w:rsidRPr="00DA7D2D" w:rsidRDefault="002D4CD3" w:rsidP="000F46A4">
      <w:pPr>
        <w:pStyle w:val="standard"/>
        <w:tabs>
          <w:tab w:val="left" w:pos="2289"/>
        </w:tabs>
        <w:spacing w:before="0" w:beforeAutospacing="0" w:after="0" w:afterAutospacing="0" w:line="276" w:lineRule="auto"/>
        <w:ind w:firstLine="709"/>
        <w:contextualSpacing/>
        <w:jc w:val="both"/>
        <w:textAlignment w:val="baseline"/>
      </w:pPr>
      <w:r w:rsidRPr="00DA7D2D">
        <w:t> </w:t>
      </w:r>
      <w:r w:rsidR="000F46A4">
        <w:tab/>
      </w:r>
    </w:p>
    <w:p w14:paraId="5F45937C" w14:textId="77777777" w:rsidR="002D4CD3" w:rsidRDefault="00167657" w:rsidP="00DA7D2D">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rPr>
          <w:b/>
        </w:rPr>
      </w:pPr>
      <w:r w:rsidRPr="00DA7D2D">
        <w:rPr>
          <w:b/>
        </w:rPr>
        <w:t>ОСНОВНЫЕ ПОНЯТИЯ</w:t>
      </w:r>
    </w:p>
    <w:p w14:paraId="0B37E2A1" w14:textId="77777777" w:rsidR="00DA7D2D" w:rsidRPr="00DA7D2D" w:rsidRDefault="00DA7D2D" w:rsidP="00DA7D2D">
      <w:pPr>
        <w:pStyle w:val="standard"/>
        <w:tabs>
          <w:tab w:val="left" w:pos="284"/>
          <w:tab w:val="left" w:pos="993"/>
        </w:tabs>
        <w:spacing w:before="0" w:beforeAutospacing="0" w:after="0" w:afterAutospacing="0" w:line="276" w:lineRule="auto"/>
        <w:contextualSpacing/>
        <w:textAlignment w:val="baseline"/>
        <w:rPr>
          <w:b/>
        </w:rPr>
      </w:pPr>
    </w:p>
    <w:p w14:paraId="79FDE126"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Б</w:t>
      </w:r>
      <w:r w:rsidRPr="00DA7D2D">
        <w:rPr>
          <w:b/>
        </w:rPr>
        <w:t>локирование персональных данных</w:t>
      </w:r>
      <w:r w:rsidRPr="00DA7D2D">
        <w:t xml:space="preserve"> - временное прекращение обработки персональных данных (за исключением случаев, если обработка необходима для</w:t>
      </w:r>
      <w:r>
        <w:t xml:space="preserve"> уточнения персональных данных).</w:t>
      </w:r>
    </w:p>
    <w:p w14:paraId="1BB36485"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И</w:t>
      </w:r>
      <w:r w:rsidRPr="00DA7D2D">
        <w:rPr>
          <w:b/>
        </w:rPr>
        <w:t>нформационная система персональных данных</w:t>
      </w:r>
      <w:r w:rsidRPr="00DA7D2D">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C240394"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И</w:t>
      </w:r>
      <w:r w:rsidRPr="00DA7D2D">
        <w:rPr>
          <w:b/>
        </w:rPr>
        <w:t>спользование персональных данных</w:t>
      </w:r>
      <w:r w:rsidRPr="00DA7D2D">
        <w:t xml:space="preserve"> - применение персональных данных дл</w:t>
      </w:r>
      <w:r>
        <w:t>я достижения целей их обработки.</w:t>
      </w:r>
    </w:p>
    <w:p w14:paraId="1CAA26A0"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О</w:t>
      </w:r>
      <w:r w:rsidRPr="00DA7D2D">
        <w:rPr>
          <w:b/>
        </w:rPr>
        <w:t>безличивание персональных данных</w:t>
      </w:r>
      <w:r w:rsidRPr="00DA7D2D">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w:t>
      </w:r>
      <w:r>
        <w:t>му субъекту персональных данных.</w:t>
      </w:r>
    </w:p>
    <w:p w14:paraId="46988424"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О</w:t>
      </w:r>
      <w:r w:rsidRPr="00DA7D2D">
        <w:rPr>
          <w:b/>
        </w:rPr>
        <w:t>бработка персональных данных</w:t>
      </w:r>
      <w:r w:rsidRPr="00DA7D2D">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t>уничтожение персональных данных.</w:t>
      </w:r>
    </w:p>
    <w:p w14:paraId="641245DF"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О</w:t>
      </w:r>
      <w:r w:rsidRPr="00DA7D2D">
        <w:rPr>
          <w:b/>
        </w:rPr>
        <w:t>ператор</w:t>
      </w:r>
      <w:r w:rsidRPr="00DA7D2D">
        <w:t xml:space="preserve"> - государственный орган, муниципальный орган, юридическое или физическое лицо, самостоятельно или совместно с другими лицами организующее 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w:t>
      </w:r>
      <w:r>
        <w:t>ршаемые с персональными данными.</w:t>
      </w:r>
    </w:p>
    <w:p w14:paraId="2C0F7253"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П</w:t>
      </w:r>
      <w:r w:rsidRPr="00DA7D2D">
        <w:rPr>
          <w:b/>
        </w:rPr>
        <w:t>ерсональные данные</w:t>
      </w:r>
      <w:r w:rsidRPr="00DA7D2D">
        <w:t xml:space="preserve"> - любая информация, относящаяся к прямо или косвенно определенному или определяемому физическому лицу</w:t>
      </w:r>
      <w:r>
        <w:t xml:space="preserve"> (субъекту персональных данных).</w:t>
      </w:r>
    </w:p>
    <w:p w14:paraId="67A1ACB9"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П</w:t>
      </w:r>
      <w:r w:rsidRPr="00DA7D2D">
        <w:rPr>
          <w:b/>
        </w:rPr>
        <w:t>редоставление персональных данных</w:t>
      </w:r>
      <w:r w:rsidRPr="00DA7D2D">
        <w:t xml:space="preserve"> - действия, направленные на раскрытие персональных данных определенному л</w:t>
      </w:r>
      <w:r>
        <w:t>ицу или определенному кругу лиц.</w:t>
      </w:r>
    </w:p>
    <w:p w14:paraId="406C157D"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Р</w:t>
      </w:r>
      <w:r w:rsidRPr="00DA7D2D">
        <w:rPr>
          <w:b/>
        </w:rPr>
        <w:t>аспространение персональных данных</w:t>
      </w:r>
      <w:r w:rsidRPr="00DA7D2D">
        <w:t xml:space="preserve"> - действия, направленные на раскрытие персональных д</w:t>
      </w:r>
      <w:r>
        <w:t>анных неопределенному кругу лиц.</w:t>
      </w:r>
    </w:p>
    <w:p w14:paraId="0D8145EA" w14:textId="77777777" w:rsidR="00DA7D2D" w:rsidRPr="00DA7D2D" w:rsidRDefault="00DA7D2D" w:rsidP="00DA7D2D">
      <w:pPr>
        <w:pStyle w:val="standard"/>
        <w:tabs>
          <w:tab w:val="left" w:pos="993"/>
        </w:tabs>
        <w:spacing w:before="0" w:beforeAutospacing="0" w:after="0" w:afterAutospacing="0" w:line="276" w:lineRule="auto"/>
        <w:contextualSpacing/>
        <w:jc w:val="both"/>
        <w:textAlignment w:val="baseline"/>
      </w:pPr>
      <w:r>
        <w:rPr>
          <w:b/>
        </w:rPr>
        <w:t>У</w:t>
      </w:r>
      <w:r w:rsidRPr="00DA7D2D">
        <w:rPr>
          <w:b/>
        </w:rPr>
        <w:t>ничтожение персональных данных</w:t>
      </w:r>
      <w:r w:rsidRPr="00DA7D2D">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w:t>
      </w:r>
      <w:r>
        <w:t>льных данных.</w:t>
      </w:r>
    </w:p>
    <w:p w14:paraId="3363CBE5" w14:textId="77777777" w:rsidR="006D7F30" w:rsidRPr="00DA7D2D" w:rsidRDefault="002D4CD3" w:rsidP="00DA7D2D">
      <w:pPr>
        <w:pStyle w:val="standard"/>
        <w:tabs>
          <w:tab w:val="left" w:pos="993"/>
        </w:tabs>
        <w:spacing w:before="0" w:beforeAutospacing="0" w:after="0" w:afterAutospacing="0" w:line="276" w:lineRule="auto"/>
        <w:ind w:firstLine="709"/>
        <w:contextualSpacing/>
        <w:jc w:val="both"/>
        <w:textAlignment w:val="baseline"/>
        <w:rPr>
          <w:b/>
        </w:rPr>
      </w:pPr>
      <w:r w:rsidRPr="00DA7D2D">
        <w:t> </w:t>
      </w:r>
    </w:p>
    <w:p w14:paraId="1691D846" w14:textId="77777777" w:rsidR="00DA7D2D" w:rsidRDefault="006D7F30" w:rsidP="00DA7D2D">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rPr>
          <w:b/>
        </w:rPr>
      </w:pPr>
      <w:r w:rsidRPr="00DA7D2D">
        <w:rPr>
          <w:b/>
        </w:rPr>
        <w:t>СУБЪЕКТЫ И СОСТАВ ПЕРСОНАЛЬНЫХ ДАННЫХ</w:t>
      </w:r>
    </w:p>
    <w:p w14:paraId="7422C53A" w14:textId="77777777" w:rsidR="00C01B4F" w:rsidRDefault="00C01B4F" w:rsidP="00C01B4F">
      <w:pPr>
        <w:pStyle w:val="standard"/>
        <w:tabs>
          <w:tab w:val="left" w:pos="284"/>
          <w:tab w:val="left" w:pos="993"/>
        </w:tabs>
        <w:spacing w:before="0" w:beforeAutospacing="0" w:after="0" w:afterAutospacing="0" w:line="276" w:lineRule="auto"/>
        <w:contextualSpacing/>
        <w:textAlignment w:val="baseline"/>
        <w:rPr>
          <w:b/>
        </w:rPr>
      </w:pPr>
    </w:p>
    <w:p w14:paraId="74F52D11" w14:textId="77777777" w:rsidR="00DA7D2D" w:rsidRDefault="006D7F30" w:rsidP="007E4DFB">
      <w:pPr>
        <w:pStyle w:val="standard"/>
        <w:numPr>
          <w:ilvl w:val="1"/>
          <w:numId w:val="4"/>
        </w:numPr>
        <w:tabs>
          <w:tab w:val="left" w:pos="284"/>
          <w:tab w:val="left" w:pos="1134"/>
          <w:tab w:val="left" w:pos="1276"/>
        </w:tabs>
        <w:spacing w:before="0" w:beforeAutospacing="0" w:after="0" w:afterAutospacing="0" w:line="276" w:lineRule="auto"/>
        <w:ind w:left="0" w:firstLine="709"/>
        <w:contextualSpacing/>
        <w:jc w:val="both"/>
        <w:textAlignment w:val="baseline"/>
        <w:rPr>
          <w:b/>
        </w:rPr>
      </w:pPr>
      <w:r w:rsidRPr="00DA7D2D">
        <w:t>Оператор осуществляет обработку персональных данных в отношении следующих категорий субъектов (физических лиц):</w:t>
      </w:r>
    </w:p>
    <w:p w14:paraId="7CCECDB3" w14:textId="77777777" w:rsidR="00DA7D2D" w:rsidRDefault="006D7F30" w:rsidP="007E4DFB">
      <w:pPr>
        <w:pStyle w:val="standard"/>
        <w:numPr>
          <w:ilvl w:val="2"/>
          <w:numId w:val="4"/>
        </w:numPr>
        <w:tabs>
          <w:tab w:val="left" w:pos="284"/>
        </w:tabs>
        <w:spacing w:before="0" w:beforeAutospacing="0" w:after="0" w:afterAutospacing="0" w:line="276" w:lineRule="auto"/>
        <w:ind w:left="709" w:firstLine="0"/>
        <w:contextualSpacing/>
        <w:textAlignment w:val="baseline"/>
        <w:rPr>
          <w:b/>
        </w:rPr>
      </w:pPr>
      <w:r w:rsidRPr="00DA7D2D">
        <w:t>Учредители</w:t>
      </w:r>
      <w:r w:rsidR="004D1801" w:rsidRPr="00DA7D2D">
        <w:t xml:space="preserve"> (</w:t>
      </w:r>
      <w:r w:rsidRPr="00DA7D2D">
        <w:t>участники</w:t>
      </w:r>
      <w:r w:rsidR="004D1801" w:rsidRPr="00DA7D2D">
        <w:t>)</w:t>
      </w:r>
      <w:r w:rsidRPr="00DA7D2D">
        <w:t xml:space="preserve"> Оператора;</w:t>
      </w:r>
    </w:p>
    <w:p w14:paraId="24B634DB" w14:textId="77777777" w:rsidR="00DA7D2D" w:rsidRDefault="006D7F30" w:rsidP="007E4DFB">
      <w:pPr>
        <w:pStyle w:val="standard"/>
        <w:numPr>
          <w:ilvl w:val="2"/>
          <w:numId w:val="4"/>
        </w:numPr>
        <w:tabs>
          <w:tab w:val="left" w:pos="284"/>
        </w:tabs>
        <w:spacing w:before="0" w:beforeAutospacing="0" w:after="0" w:afterAutospacing="0" w:line="276" w:lineRule="auto"/>
        <w:ind w:left="709" w:firstLine="0"/>
        <w:contextualSpacing/>
        <w:textAlignment w:val="baseline"/>
        <w:rPr>
          <w:b/>
        </w:rPr>
      </w:pPr>
      <w:r w:rsidRPr="00DA7D2D">
        <w:t>Соискатели и работники (сотрудники) Оператора;</w:t>
      </w:r>
    </w:p>
    <w:p w14:paraId="7D166D87" w14:textId="77777777" w:rsidR="00DA7D2D" w:rsidRDefault="006D7F30" w:rsidP="007E4DFB">
      <w:pPr>
        <w:pStyle w:val="standard"/>
        <w:numPr>
          <w:ilvl w:val="2"/>
          <w:numId w:val="4"/>
        </w:numPr>
        <w:tabs>
          <w:tab w:val="left" w:pos="284"/>
        </w:tabs>
        <w:spacing w:before="0" w:beforeAutospacing="0" w:after="0" w:afterAutospacing="0" w:line="276" w:lineRule="auto"/>
        <w:ind w:left="709" w:firstLine="0"/>
        <w:contextualSpacing/>
        <w:textAlignment w:val="baseline"/>
        <w:rPr>
          <w:b/>
        </w:rPr>
      </w:pPr>
      <w:r w:rsidRPr="00DA7D2D">
        <w:t>Клиенты (заемщики и иные контрагенты) Оператора.</w:t>
      </w:r>
    </w:p>
    <w:p w14:paraId="6074C82E" w14:textId="77777777" w:rsidR="00DA7D2D" w:rsidRPr="00DA7D2D" w:rsidRDefault="006D7F30" w:rsidP="007E4DFB">
      <w:pPr>
        <w:pStyle w:val="standard"/>
        <w:numPr>
          <w:ilvl w:val="1"/>
          <w:numId w:val="4"/>
        </w:numPr>
        <w:tabs>
          <w:tab w:val="left" w:pos="284"/>
          <w:tab w:val="left" w:pos="993"/>
          <w:tab w:val="left" w:pos="1134"/>
        </w:tabs>
        <w:spacing w:before="0" w:beforeAutospacing="0" w:after="0" w:afterAutospacing="0" w:line="276" w:lineRule="auto"/>
        <w:ind w:left="0" w:firstLine="709"/>
        <w:contextualSpacing/>
        <w:jc w:val="both"/>
        <w:textAlignment w:val="baseline"/>
        <w:rPr>
          <w:b/>
        </w:rPr>
      </w:pPr>
      <w:r w:rsidRPr="00DA7D2D">
        <w:t>Оператор осуществляет обработку следующих категорий персональных данных:</w:t>
      </w:r>
    </w:p>
    <w:p w14:paraId="7B307B87" w14:textId="77777777" w:rsidR="00DA7D2D" w:rsidRPr="00DA7D2D" w:rsidRDefault="00DA7D2D" w:rsidP="007E4DFB">
      <w:pPr>
        <w:pStyle w:val="standard"/>
        <w:numPr>
          <w:ilvl w:val="2"/>
          <w:numId w:val="4"/>
        </w:numPr>
        <w:tabs>
          <w:tab w:val="left" w:pos="284"/>
          <w:tab w:val="left" w:pos="709"/>
        </w:tabs>
        <w:spacing w:before="0" w:beforeAutospacing="0" w:after="0" w:afterAutospacing="0" w:line="276" w:lineRule="auto"/>
        <w:ind w:left="709" w:firstLine="0"/>
        <w:contextualSpacing/>
        <w:textAlignment w:val="baseline"/>
        <w:rPr>
          <w:b/>
        </w:rPr>
      </w:pPr>
      <w:r w:rsidRPr="00DA7D2D">
        <w:lastRenderedPageBreak/>
        <w:t>в отношении учредителей (участников):</w:t>
      </w:r>
    </w:p>
    <w:p w14:paraId="0DFFDCB0"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фамилия, имя, отчество;</w:t>
      </w:r>
    </w:p>
    <w:p w14:paraId="2BC1FC1E"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год, месяц, дата рождения;</w:t>
      </w:r>
    </w:p>
    <w:p w14:paraId="4BF1DCDF"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место рождения;</w:t>
      </w:r>
    </w:p>
    <w:p w14:paraId="18B325EA"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семейное положение;</w:t>
      </w:r>
    </w:p>
    <w:p w14:paraId="2BC23FC0"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их фотографии;</w:t>
      </w:r>
    </w:p>
    <w:p w14:paraId="56147600"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адрес регист</w:t>
      </w:r>
      <w:r w:rsidR="004360CD">
        <w:t xml:space="preserve">рации, места нахождения или </w:t>
      </w:r>
      <w:r w:rsidRPr="00DA7D2D">
        <w:t>пребывания;</w:t>
      </w:r>
    </w:p>
    <w:p w14:paraId="69FFC240"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номера контактных телефонов;</w:t>
      </w:r>
    </w:p>
    <w:p w14:paraId="13CC12CE"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сведения о размере доли в уставном капитале и ее оплате;</w:t>
      </w:r>
    </w:p>
    <w:p w14:paraId="16FA1E7D"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сведения о доходах;</w:t>
      </w:r>
    </w:p>
    <w:p w14:paraId="147056FD" w14:textId="77777777" w:rsidR="006D7F30" w:rsidRP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ИНН;</w:t>
      </w:r>
    </w:p>
    <w:p w14:paraId="34C5D684" w14:textId="77777777" w:rsidR="00DA7D2D" w:rsidRDefault="006D7F30" w:rsidP="007E4DFB">
      <w:pPr>
        <w:pStyle w:val="standard"/>
        <w:numPr>
          <w:ilvl w:val="0"/>
          <w:numId w:val="7"/>
        </w:numPr>
        <w:spacing w:before="0" w:beforeAutospacing="0" w:after="0" w:afterAutospacing="0" w:line="276" w:lineRule="auto"/>
        <w:ind w:left="1134" w:firstLine="0"/>
        <w:contextualSpacing/>
        <w:jc w:val="both"/>
        <w:textAlignment w:val="baseline"/>
      </w:pPr>
      <w:r w:rsidRPr="00DA7D2D">
        <w:t>сведения о доку</w:t>
      </w:r>
      <w:r w:rsidR="003C6B56" w:rsidRPr="00DA7D2D">
        <w:t>ментах, удостоверяющих личность;</w:t>
      </w:r>
    </w:p>
    <w:p w14:paraId="24C35F0B" w14:textId="77777777" w:rsidR="006D7F30" w:rsidRPr="00DA7D2D" w:rsidRDefault="006D7F30" w:rsidP="007E4DFB">
      <w:pPr>
        <w:pStyle w:val="standard"/>
        <w:numPr>
          <w:ilvl w:val="2"/>
          <w:numId w:val="4"/>
        </w:numPr>
        <w:tabs>
          <w:tab w:val="left" w:pos="709"/>
        </w:tabs>
        <w:spacing w:before="0" w:beforeAutospacing="0" w:after="0" w:afterAutospacing="0" w:line="276" w:lineRule="auto"/>
        <w:ind w:left="709" w:firstLine="0"/>
        <w:contextualSpacing/>
        <w:jc w:val="both"/>
        <w:textAlignment w:val="baseline"/>
      </w:pPr>
      <w:r w:rsidRPr="00DA7D2D">
        <w:t>в отношении соискателей и работников (сотрудников):</w:t>
      </w:r>
    </w:p>
    <w:p w14:paraId="762201B5"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фамилия, имя, отчество;</w:t>
      </w:r>
    </w:p>
    <w:p w14:paraId="11A87F5B"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год, месяц, дата рождения;</w:t>
      </w:r>
    </w:p>
    <w:p w14:paraId="082A909E"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место рождения;</w:t>
      </w:r>
    </w:p>
    <w:p w14:paraId="63FAA69B"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семейное положение;</w:t>
      </w:r>
    </w:p>
    <w:p w14:paraId="21D684C4"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сведения о близких родственниках;</w:t>
      </w:r>
    </w:p>
    <w:p w14:paraId="3DB021BA"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образование;</w:t>
      </w:r>
    </w:p>
    <w:p w14:paraId="290AC433"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профессия;</w:t>
      </w:r>
    </w:p>
    <w:p w14:paraId="1D159406"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 xml:space="preserve">адрес регистрации, места нахождения </w:t>
      </w:r>
      <w:r w:rsidR="004360CD">
        <w:t>или</w:t>
      </w:r>
      <w:r w:rsidRPr="00DA7D2D">
        <w:t xml:space="preserve"> пребывания;</w:t>
      </w:r>
    </w:p>
    <w:p w14:paraId="5FDC6632"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номера контактных телефонов;</w:t>
      </w:r>
    </w:p>
    <w:p w14:paraId="254978F6"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сведения о доходах;</w:t>
      </w:r>
    </w:p>
    <w:p w14:paraId="0EB24552"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ИНН;</w:t>
      </w:r>
    </w:p>
    <w:p w14:paraId="681A06FF"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номер страхового свидетельства государственного пенсионного страхования;</w:t>
      </w:r>
    </w:p>
    <w:p w14:paraId="498B44EB"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номер полиса обязательного медицинского страхования;</w:t>
      </w:r>
    </w:p>
    <w:p w14:paraId="7EDFD4DE"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сведения о документах, удостоверяющих личность;</w:t>
      </w:r>
    </w:p>
    <w:p w14:paraId="6BF63F42"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автобиографические данные;</w:t>
      </w:r>
    </w:p>
    <w:p w14:paraId="60E5B57E"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их фотографии;</w:t>
      </w:r>
    </w:p>
    <w:p w14:paraId="67709FFA" w14:textId="77777777" w:rsidR="006D7F30" w:rsidRPr="00DA7D2D"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сведения о прежних местах работы и занимаемых должностях;</w:t>
      </w:r>
    </w:p>
    <w:p w14:paraId="66B627AA" w14:textId="77777777" w:rsidR="00C01B4F" w:rsidRDefault="006D7F30" w:rsidP="007E4DFB">
      <w:pPr>
        <w:pStyle w:val="standard"/>
        <w:numPr>
          <w:ilvl w:val="0"/>
          <w:numId w:val="8"/>
        </w:numPr>
        <w:tabs>
          <w:tab w:val="left" w:pos="1418"/>
          <w:tab w:val="left" w:pos="1701"/>
        </w:tabs>
        <w:spacing w:before="0" w:beforeAutospacing="0" w:after="0" w:afterAutospacing="0" w:line="276" w:lineRule="auto"/>
        <w:ind w:left="1418" w:hanging="284"/>
        <w:contextualSpacing/>
        <w:jc w:val="both"/>
        <w:textAlignment w:val="baseline"/>
      </w:pPr>
      <w:r w:rsidRPr="00DA7D2D">
        <w:t>иные сведения, связанные с осуществлением трудовой деятельности у Оператора</w:t>
      </w:r>
      <w:r w:rsidR="003C6B56" w:rsidRPr="00DA7D2D">
        <w:t>;</w:t>
      </w:r>
    </w:p>
    <w:p w14:paraId="751C8989" w14:textId="77777777" w:rsidR="006D7F30" w:rsidRPr="00DA7D2D" w:rsidRDefault="006D7F30" w:rsidP="007E4DFB">
      <w:pPr>
        <w:pStyle w:val="standard"/>
        <w:numPr>
          <w:ilvl w:val="2"/>
          <w:numId w:val="4"/>
        </w:numPr>
        <w:tabs>
          <w:tab w:val="left" w:pos="709"/>
          <w:tab w:val="left" w:pos="1418"/>
          <w:tab w:val="left" w:pos="1701"/>
        </w:tabs>
        <w:spacing w:before="0" w:beforeAutospacing="0" w:after="0" w:afterAutospacing="0" w:line="276" w:lineRule="auto"/>
        <w:ind w:left="709" w:firstLine="0"/>
        <w:contextualSpacing/>
        <w:jc w:val="both"/>
        <w:textAlignment w:val="baseline"/>
      </w:pPr>
      <w:r w:rsidRPr="00DA7D2D">
        <w:t>в отношении клиентов (заемщиков и иных контрагентов):</w:t>
      </w:r>
    </w:p>
    <w:p w14:paraId="62D5325F"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их фотографии;</w:t>
      </w:r>
    </w:p>
    <w:p w14:paraId="27FA4C0B"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фамилия, имя, отчество;</w:t>
      </w:r>
    </w:p>
    <w:p w14:paraId="4843FA31"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год, месяц, дата рождения;</w:t>
      </w:r>
    </w:p>
    <w:p w14:paraId="72E20C7B"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место рождения;</w:t>
      </w:r>
    </w:p>
    <w:p w14:paraId="6505ACFD"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семейное положение;</w:t>
      </w:r>
    </w:p>
    <w:p w14:paraId="25CA4BBD"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сведения о близких родственниках;</w:t>
      </w:r>
    </w:p>
    <w:p w14:paraId="5CC865BA"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адрес регистрации и проживания;</w:t>
      </w:r>
    </w:p>
    <w:p w14:paraId="0EF38922"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место работы и должность, персональный доход;</w:t>
      </w:r>
    </w:p>
    <w:p w14:paraId="2FE09ACB"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совокупный семейный доход;</w:t>
      </w:r>
    </w:p>
    <w:p w14:paraId="569F357C"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номера контактных телефонов;</w:t>
      </w:r>
    </w:p>
    <w:p w14:paraId="34D3CAC9"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lastRenderedPageBreak/>
        <w:t>ИНН;</w:t>
      </w:r>
    </w:p>
    <w:p w14:paraId="3C175AB6"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номер страхового свидетельства государственного пенсионного страхования;</w:t>
      </w:r>
    </w:p>
    <w:p w14:paraId="66FFBBDA"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сведения о наличии в собственности транспортных средств и недвижимого имущества;</w:t>
      </w:r>
    </w:p>
    <w:p w14:paraId="7BD67BD3"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сведения об обязательствах имущественного характера;</w:t>
      </w:r>
    </w:p>
    <w:p w14:paraId="6E59417D"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кредитная история;</w:t>
      </w:r>
    </w:p>
    <w:p w14:paraId="713251B7"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сведения об источниках происхождения денежных средств;</w:t>
      </w:r>
    </w:p>
    <w:p w14:paraId="3275DCAE" w14:textId="77777777" w:rsidR="006D7F30" w:rsidRPr="00DA7D2D" w:rsidRDefault="006D7F30" w:rsidP="007E4DFB">
      <w:pPr>
        <w:pStyle w:val="standard"/>
        <w:numPr>
          <w:ilvl w:val="0"/>
          <w:numId w:val="9"/>
        </w:numPr>
        <w:spacing w:before="0" w:beforeAutospacing="0" w:after="0" w:afterAutospacing="0" w:line="276" w:lineRule="auto"/>
        <w:ind w:left="1418" w:hanging="284"/>
        <w:contextualSpacing/>
        <w:jc w:val="both"/>
        <w:textAlignment w:val="baseline"/>
      </w:pPr>
      <w:r w:rsidRPr="00DA7D2D">
        <w:t xml:space="preserve">иные сведения, необходимые для реализации Оператором целей, определенных </w:t>
      </w:r>
      <w:r w:rsidR="00C01B4F">
        <w:t xml:space="preserve">пунктом 4.3 </w:t>
      </w:r>
      <w:r w:rsidRPr="00C01B4F">
        <w:t>Политики.</w:t>
      </w:r>
    </w:p>
    <w:p w14:paraId="6E9FDB25" w14:textId="77777777" w:rsidR="006D7F30" w:rsidRPr="00DA7D2D" w:rsidRDefault="006D7F30" w:rsidP="00DA7D2D">
      <w:pPr>
        <w:pStyle w:val="standard"/>
        <w:tabs>
          <w:tab w:val="left" w:pos="993"/>
        </w:tabs>
        <w:spacing w:before="0" w:beforeAutospacing="0" w:after="0" w:afterAutospacing="0" w:line="276" w:lineRule="auto"/>
        <w:ind w:firstLine="709"/>
        <w:contextualSpacing/>
        <w:jc w:val="center"/>
        <w:textAlignment w:val="baseline"/>
        <w:rPr>
          <w:b/>
        </w:rPr>
      </w:pPr>
    </w:p>
    <w:p w14:paraId="05A715C7" w14:textId="77777777" w:rsidR="006D7F30" w:rsidRPr="00DA7D2D" w:rsidRDefault="006D7F30" w:rsidP="00DA7D2D">
      <w:pPr>
        <w:pStyle w:val="standard"/>
        <w:tabs>
          <w:tab w:val="left" w:pos="993"/>
        </w:tabs>
        <w:spacing w:before="0" w:beforeAutospacing="0" w:after="0" w:afterAutospacing="0" w:line="276" w:lineRule="auto"/>
        <w:ind w:firstLine="709"/>
        <w:contextualSpacing/>
        <w:jc w:val="center"/>
        <w:textAlignment w:val="baseline"/>
        <w:rPr>
          <w:b/>
        </w:rPr>
      </w:pPr>
    </w:p>
    <w:p w14:paraId="75FB262B" w14:textId="77777777" w:rsidR="00C01B4F" w:rsidRDefault="002D4CD3" w:rsidP="00C01B4F">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rPr>
          <w:b/>
        </w:rPr>
      </w:pPr>
      <w:r w:rsidRPr="00DA7D2D">
        <w:rPr>
          <w:b/>
        </w:rPr>
        <w:t>ПРИНЦИП</w:t>
      </w:r>
      <w:r w:rsidR="00167657" w:rsidRPr="00DA7D2D">
        <w:rPr>
          <w:b/>
        </w:rPr>
        <w:t>Ы</w:t>
      </w:r>
      <w:r w:rsidR="006D7F30" w:rsidRPr="00DA7D2D">
        <w:rPr>
          <w:b/>
        </w:rPr>
        <w:t xml:space="preserve">, </w:t>
      </w:r>
      <w:r w:rsidR="004D1801" w:rsidRPr="00DA7D2D">
        <w:rPr>
          <w:b/>
        </w:rPr>
        <w:t xml:space="preserve">ЦЕЛИ И УСЛОВИЯ </w:t>
      </w:r>
      <w:r w:rsidR="00167657" w:rsidRPr="00DA7D2D">
        <w:rPr>
          <w:b/>
        </w:rPr>
        <w:t>ОБРАБОТКИ ПЕРСОНАЛЬНЫХ ДАННЫХ</w:t>
      </w:r>
    </w:p>
    <w:p w14:paraId="3EF42646" w14:textId="77777777" w:rsidR="00C01B4F" w:rsidRDefault="00C01B4F" w:rsidP="00C01B4F">
      <w:pPr>
        <w:pStyle w:val="standard"/>
        <w:tabs>
          <w:tab w:val="left" w:pos="284"/>
          <w:tab w:val="left" w:pos="993"/>
        </w:tabs>
        <w:spacing w:before="0" w:beforeAutospacing="0" w:after="0" w:afterAutospacing="0" w:line="276" w:lineRule="auto"/>
        <w:contextualSpacing/>
        <w:textAlignment w:val="baseline"/>
        <w:rPr>
          <w:b/>
        </w:rPr>
      </w:pPr>
    </w:p>
    <w:p w14:paraId="376D1F93" w14:textId="77777777" w:rsidR="00B51EC1" w:rsidRPr="00C01B4F" w:rsidRDefault="00B51EC1" w:rsidP="007E4DFB">
      <w:pPr>
        <w:pStyle w:val="standard"/>
        <w:numPr>
          <w:ilvl w:val="1"/>
          <w:numId w:val="4"/>
        </w:numPr>
        <w:tabs>
          <w:tab w:val="left" w:pos="284"/>
          <w:tab w:val="left" w:pos="993"/>
          <w:tab w:val="left" w:pos="1276"/>
        </w:tabs>
        <w:spacing w:before="0" w:beforeAutospacing="0" w:after="0" w:afterAutospacing="0" w:line="276" w:lineRule="auto"/>
        <w:ind w:left="0" w:firstLine="709"/>
        <w:contextualSpacing/>
        <w:jc w:val="both"/>
        <w:textAlignment w:val="baseline"/>
        <w:rPr>
          <w:b/>
        </w:rPr>
      </w:pPr>
      <w:r w:rsidRPr="00C01B4F">
        <w:t xml:space="preserve">Обработка персональных данных Оператором осуществляется на основе следующих принципов: </w:t>
      </w:r>
    </w:p>
    <w:p w14:paraId="70612390" w14:textId="77777777" w:rsidR="00B51EC1" w:rsidRPr="00DA7D2D" w:rsidRDefault="00B51EC1" w:rsidP="00C01B4F">
      <w:pPr>
        <w:pStyle w:val="21"/>
        <w:numPr>
          <w:ilvl w:val="0"/>
          <w:numId w:val="10"/>
        </w:numPr>
        <w:tabs>
          <w:tab w:val="left" w:pos="993"/>
        </w:tabs>
        <w:spacing w:line="276" w:lineRule="auto"/>
        <w:ind w:left="0" w:firstLine="709"/>
        <w:contextualSpacing/>
        <w:jc w:val="both"/>
        <w:rPr>
          <w:rFonts w:cs="Times New Roman"/>
          <w:lang w:val="ru-RU"/>
        </w:rPr>
      </w:pPr>
      <w:r w:rsidRPr="00DA7D2D">
        <w:rPr>
          <w:rFonts w:cs="Times New Roman"/>
          <w:lang w:val="ru-RU"/>
        </w:rPr>
        <w:t>осуществление обработки персональных данных на законной и справедливой основе;</w:t>
      </w:r>
    </w:p>
    <w:p w14:paraId="599E515C" w14:textId="77777777" w:rsidR="00B51EC1" w:rsidRPr="00DA7D2D" w:rsidRDefault="00B51EC1" w:rsidP="00C01B4F">
      <w:pPr>
        <w:pStyle w:val="a3"/>
        <w:widowControl w:val="0"/>
        <w:numPr>
          <w:ilvl w:val="0"/>
          <w:numId w:val="10"/>
        </w:numPr>
        <w:tabs>
          <w:tab w:val="left" w:pos="993"/>
          <w:tab w:val="left" w:pos="2151"/>
        </w:tabs>
        <w:spacing w:after="0" w:line="276" w:lineRule="auto"/>
        <w:ind w:left="0" w:firstLine="709"/>
        <w:jc w:val="both"/>
        <w:rPr>
          <w:rFonts w:ascii="Times New Roman" w:eastAsia="Times New Roman" w:hAnsi="Times New Roman" w:cs="Times New Roman"/>
          <w:sz w:val="24"/>
          <w:szCs w:val="24"/>
        </w:rPr>
      </w:pPr>
      <w:r w:rsidRPr="00DA7D2D">
        <w:rPr>
          <w:rFonts w:ascii="Times New Roman" w:hAnsi="Times New Roman" w:cs="Times New Roman"/>
          <w:sz w:val="24"/>
          <w:szCs w:val="24"/>
        </w:rPr>
        <w:t>ограничение обработки персональных данных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9A40E9D" w14:textId="77777777" w:rsidR="00B51EC1" w:rsidRPr="00DA7D2D" w:rsidRDefault="00B51EC1" w:rsidP="00C01B4F">
      <w:pPr>
        <w:pStyle w:val="a3"/>
        <w:widowControl w:val="0"/>
        <w:numPr>
          <w:ilvl w:val="0"/>
          <w:numId w:val="10"/>
        </w:numPr>
        <w:tabs>
          <w:tab w:val="left" w:pos="993"/>
          <w:tab w:val="left" w:pos="2151"/>
        </w:tabs>
        <w:spacing w:after="0" w:line="276" w:lineRule="auto"/>
        <w:ind w:left="0" w:firstLine="709"/>
        <w:jc w:val="both"/>
        <w:rPr>
          <w:rFonts w:ascii="Times New Roman" w:hAnsi="Times New Roman" w:cs="Times New Roman"/>
          <w:sz w:val="24"/>
          <w:szCs w:val="24"/>
        </w:rPr>
      </w:pPr>
      <w:r w:rsidRPr="00DA7D2D">
        <w:rPr>
          <w:rFonts w:ascii="Times New Roman" w:hAnsi="Times New Roman" w:cs="Times New Roman"/>
          <w:sz w:val="24"/>
          <w:szCs w:val="24"/>
        </w:rPr>
        <w:t>недопустимость объединения баз данных, содержащих персональные данные, обработка которых осуществляется в целях, несовместимых между собой;</w:t>
      </w:r>
    </w:p>
    <w:p w14:paraId="15D16EDC" w14:textId="77777777" w:rsidR="00B51EC1" w:rsidRPr="00DA7D2D" w:rsidRDefault="00B51EC1" w:rsidP="00C01B4F">
      <w:pPr>
        <w:pStyle w:val="a3"/>
        <w:widowControl w:val="0"/>
        <w:numPr>
          <w:ilvl w:val="0"/>
          <w:numId w:val="10"/>
        </w:numPr>
        <w:tabs>
          <w:tab w:val="left" w:pos="993"/>
          <w:tab w:val="left" w:pos="2151"/>
        </w:tabs>
        <w:spacing w:after="0" w:line="276" w:lineRule="auto"/>
        <w:ind w:left="0" w:firstLine="709"/>
        <w:jc w:val="both"/>
        <w:rPr>
          <w:rFonts w:ascii="Times New Roman" w:hAnsi="Times New Roman" w:cs="Times New Roman"/>
          <w:sz w:val="24"/>
          <w:szCs w:val="24"/>
        </w:rPr>
      </w:pPr>
      <w:r w:rsidRPr="00DA7D2D">
        <w:rPr>
          <w:rFonts w:ascii="Times New Roman" w:hAnsi="Times New Roman" w:cs="Times New Roman"/>
          <w:sz w:val="24"/>
          <w:szCs w:val="24"/>
        </w:rPr>
        <w:t xml:space="preserve">осуществление обработки </w:t>
      </w:r>
      <w:r w:rsidR="006D7F30" w:rsidRPr="00DA7D2D">
        <w:rPr>
          <w:rFonts w:ascii="Times New Roman" w:hAnsi="Times New Roman" w:cs="Times New Roman"/>
          <w:sz w:val="24"/>
          <w:szCs w:val="24"/>
        </w:rPr>
        <w:t xml:space="preserve">исключительно </w:t>
      </w:r>
      <w:r w:rsidRPr="00DA7D2D">
        <w:rPr>
          <w:rFonts w:ascii="Times New Roman" w:hAnsi="Times New Roman" w:cs="Times New Roman"/>
          <w:sz w:val="24"/>
          <w:szCs w:val="24"/>
        </w:rPr>
        <w:t xml:space="preserve">персональных данных, </w:t>
      </w:r>
      <w:r w:rsidR="006D7F30" w:rsidRPr="00DA7D2D">
        <w:rPr>
          <w:rFonts w:ascii="Times New Roman" w:hAnsi="Times New Roman" w:cs="Times New Roman"/>
          <w:sz w:val="24"/>
          <w:szCs w:val="24"/>
        </w:rPr>
        <w:t>отвечающих</w:t>
      </w:r>
      <w:r w:rsidRPr="00DA7D2D">
        <w:rPr>
          <w:rFonts w:ascii="Times New Roman" w:hAnsi="Times New Roman" w:cs="Times New Roman"/>
          <w:sz w:val="24"/>
          <w:szCs w:val="24"/>
        </w:rPr>
        <w:t xml:space="preserve"> целям их обработки</w:t>
      </w:r>
      <w:r w:rsidR="006D7F30" w:rsidRPr="00DA7D2D">
        <w:rPr>
          <w:rFonts w:ascii="Times New Roman" w:hAnsi="Times New Roman" w:cs="Times New Roman"/>
          <w:sz w:val="24"/>
          <w:szCs w:val="24"/>
        </w:rPr>
        <w:t>;</w:t>
      </w:r>
    </w:p>
    <w:p w14:paraId="1E96AEE3" w14:textId="77777777" w:rsidR="006D7F30" w:rsidRPr="00C01B4F" w:rsidRDefault="006D7F30" w:rsidP="00C01B4F">
      <w:pPr>
        <w:pStyle w:val="a3"/>
        <w:widowControl w:val="0"/>
        <w:numPr>
          <w:ilvl w:val="0"/>
          <w:numId w:val="10"/>
        </w:numPr>
        <w:tabs>
          <w:tab w:val="left" w:pos="993"/>
          <w:tab w:val="left" w:pos="2151"/>
        </w:tabs>
        <w:spacing w:after="0" w:line="276" w:lineRule="auto"/>
        <w:ind w:left="0" w:firstLine="709"/>
        <w:jc w:val="both"/>
        <w:rPr>
          <w:rFonts w:ascii="Times New Roman" w:hAnsi="Times New Roman" w:cs="Times New Roman"/>
          <w:sz w:val="24"/>
          <w:szCs w:val="24"/>
        </w:rPr>
      </w:pPr>
      <w:r w:rsidRPr="00C01B4F">
        <w:rPr>
          <w:rFonts w:ascii="Times New Roman" w:hAnsi="Times New Roman" w:cs="Times New Roman"/>
          <w:sz w:val="24"/>
          <w:szCs w:val="24"/>
        </w:rPr>
        <w:t>соответствие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15C00073" w14:textId="77777777" w:rsidR="006D7F30" w:rsidRPr="00C01B4F" w:rsidRDefault="006D7F30" w:rsidP="00C01B4F">
      <w:pPr>
        <w:pStyle w:val="a3"/>
        <w:widowControl w:val="0"/>
        <w:numPr>
          <w:ilvl w:val="0"/>
          <w:numId w:val="10"/>
        </w:numPr>
        <w:tabs>
          <w:tab w:val="left" w:pos="993"/>
          <w:tab w:val="left" w:pos="2151"/>
        </w:tabs>
        <w:spacing w:after="0" w:line="276" w:lineRule="auto"/>
        <w:ind w:left="0" w:firstLine="709"/>
        <w:jc w:val="both"/>
        <w:rPr>
          <w:rFonts w:ascii="Times New Roman" w:hAnsi="Times New Roman" w:cs="Times New Roman"/>
          <w:sz w:val="24"/>
          <w:szCs w:val="24"/>
        </w:rPr>
      </w:pPr>
      <w:r w:rsidRPr="00C01B4F">
        <w:rPr>
          <w:rFonts w:ascii="Times New Roman" w:hAnsi="Times New Roman" w:cs="Times New Roman"/>
          <w:sz w:val="24"/>
          <w:szCs w:val="24"/>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 при их обработке. Оператор должен принимать необходимые меры либо обеспечивать их принятие по удалению или уточнению неполных или неточных данных;</w:t>
      </w:r>
    </w:p>
    <w:p w14:paraId="01DE0849" w14:textId="77777777" w:rsidR="006D7F30" w:rsidRPr="00DA7D2D" w:rsidRDefault="006D7F30" w:rsidP="00C01B4F">
      <w:pPr>
        <w:pStyle w:val="a3"/>
        <w:widowControl w:val="0"/>
        <w:numPr>
          <w:ilvl w:val="0"/>
          <w:numId w:val="10"/>
        </w:numPr>
        <w:tabs>
          <w:tab w:val="left" w:pos="993"/>
          <w:tab w:val="left" w:pos="2151"/>
        </w:tabs>
        <w:spacing w:after="0" w:line="276" w:lineRule="auto"/>
        <w:ind w:left="0" w:firstLine="709"/>
        <w:jc w:val="both"/>
        <w:rPr>
          <w:rFonts w:ascii="Times New Roman" w:hAnsi="Times New Roman" w:cs="Times New Roman"/>
          <w:sz w:val="24"/>
          <w:szCs w:val="24"/>
        </w:rPr>
      </w:pPr>
      <w:r w:rsidRPr="00DA7D2D">
        <w:rPr>
          <w:rFonts w:ascii="Times New Roman" w:hAnsi="Times New Roman" w:cs="Times New Roman"/>
          <w:sz w:val="24"/>
          <w:szCs w:val="24"/>
        </w:rPr>
        <w:t xml:space="preserve">осуществление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договором, стороной которого, выгодоприобретателем или поручителем по которому является субъект персональных данных. </w:t>
      </w:r>
    </w:p>
    <w:p w14:paraId="3DF07717" w14:textId="77777777" w:rsidR="00C01B4F" w:rsidRPr="00C01B4F" w:rsidRDefault="006D7F30" w:rsidP="00C01B4F">
      <w:pPr>
        <w:pStyle w:val="a3"/>
        <w:widowControl w:val="0"/>
        <w:numPr>
          <w:ilvl w:val="0"/>
          <w:numId w:val="10"/>
        </w:numPr>
        <w:tabs>
          <w:tab w:val="left" w:pos="993"/>
          <w:tab w:val="left" w:pos="2151"/>
        </w:tabs>
        <w:spacing w:after="0" w:line="276" w:lineRule="auto"/>
        <w:ind w:left="0" w:firstLine="709"/>
        <w:jc w:val="both"/>
        <w:rPr>
          <w:rFonts w:ascii="Times New Roman" w:eastAsia="Times New Roman" w:hAnsi="Times New Roman" w:cs="Times New Roman"/>
          <w:sz w:val="24"/>
          <w:szCs w:val="24"/>
        </w:rPr>
      </w:pPr>
      <w:r w:rsidRPr="00DA7D2D">
        <w:rPr>
          <w:rFonts w:ascii="Times New Roman" w:hAnsi="Times New Roman" w:cs="Times New Roman"/>
          <w:sz w:val="24"/>
          <w:szCs w:val="24"/>
        </w:rPr>
        <w:t>обеспечение уничтожения либо обезличивания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действующим законодательством в области персональных данных.</w:t>
      </w:r>
      <w:r w:rsidR="00B51EC1" w:rsidRPr="00DA7D2D">
        <w:rPr>
          <w:rFonts w:ascii="Times New Roman" w:hAnsi="Times New Roman" w:cs="Times New Roman"/>
          <w:sz w:val="24"/>
          <w:szCs w:val="24"/>
        </w:rPr>
        <w:t xml:space="preserve"> </w:t>
      </w:r>
      <w:r w:rsidRPr="00DA7D2D">
        <w:rPr>
          <w:rFonts w:ascii="Times New Roman" w:hAnsi="Times New Roman" w:cs="Times New Roman"/>
          <w:sz w:val="24"/>
          <w:szCs w:val="24"/>
        </w:rPr>
        <w:t xml:space="preserve"> </w:t>
      </w:r>
    </w:p>
    <w:p w14:paraId="4D158B64" w14:textId="77777777" w:rsidR="002D4CD3" w:rsidRPr="00C01B4F" w:rsidRDefault="006D7F30" w:rsidP="00C01B4F">
      <w:pPr>
        <w:pStyle w:val="a3"/>
        <w:widowControl w:val="0"/>
        <w:numPr>
          <w:ilvl w:val="1"/>
          <w:numId w:val="4"/>
        </w:numPr>
        <w:tabs>
          <w:tab w:val="left" w:pos="426"/>
          <w:tab w:val="left" w:pos="709"/>
          <w:tab w:val="left" w:pos="993"/>
          <w:tab w:val="left" w:pos="1276"/>
          <w:tab w:val="left" w:pos="2151"/>
        </w:tabs>
        <w:spacing w:after="0" w:line="276" w:lineRule="auto"/>
        <w:ind w:left="0" w:firstLine="709"/>
        <w:jc w:val="both"/>
        <w:rPr>
          <w:rFonts w:ascii="Times New Roman" w:eastAsia="Times New Roman" w:hAnsi="Times New Roman" w:cs="Times New Roman"/>
          <w:sz w:val="24"/>
          <w:szCs w:val="24"/>
        </w:rPr>
      </w:pPr>
      <w:r w:rsidRPr="00DA7D2D">
        <w:rPr>
          <w:rFonts w:ascii="Times New Roman" w:hAnsi="Times New Roman" w:cs="Times New Roman"/>
          <w:sz w:val="24"/>
          <w:szCs w:val="24"/>
        </w:rPr>
        <w:t>О</w:t>
      </w:r>
      <w:r w:rsidR="002D4CD3" w:rsidRPr="00DA7D2D">
        <w:rPr>
          <w:rFonts w:ascii="Times New Roman" w:hAnsi="Times New Roman" w:cs="Times New Roman"/>
          <w:sz w:val="24"/>
          <w:szCs w:val="24"/>
        </w:rPr>
        <w:t xml:space="preserve">бработка персональных данных осуществляется </w:t>
      </w:r>
      <w:r w:rsidR="005D5C25" w:rsidRPr="00DA7D2D">
        <w:rPr>
          <w:rFonts w:ascii="Times New Roman" w:hAnsi="Times New Roman" w:cs="Times New Roman"/>
          <w:sz w:val="24"/>
          <w:szCs w:val="24"/>
        </w:rPr>
        <w:t xml:space="preserve">на законной и справедливой основе </w:t>
      </w:r>
      <w:r w:rsidR="002D4CD3" w:rsidRPr="00DA7D2D">
        <w:rPr>
          <w:rFonts w:ascii="Times New Roman" w:hAnsi="Times New Roman" w:cs="Times New Roman"/>
          <w:sz w:val="24"/>
          <w:szCs w:val="24"/>
        </w:rPr>
        <w:t>в соответствии с:</w:t>
      </w:r>
    </w:p>
    <w:p w14:paraId="4E916A99"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Конституцией РФ;</w:t>
      </w:r>
    </w:p>
    <w:p w14:paraId="3BB33F4E"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Гражданским кодексом РФ;</w:t>
      </w:r>
    </w:p>
    <w:p w14:paraId="6690775D"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lastRenderedPageBreak/>
        <w:t>Трудовым кодексом РФ;</w:t>
      </w:r>
    </w:p>
    <w:p w14:paraId="4F40176E"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Федеральным законом РФ от 27.07.2006 г. №149-ФЗ «Об информации, информационных технологиях и о защите информации»;</w:t>
      </w:r>
    </w:p>
    <w:p w14:paraId="68CFBF55"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Федеральным законом РФ от 27.07.2006 г. №152-ФЗ «О персональных данных»;</w:t>
      </w:r>
    </w:p>
    <w:p w14:paraId="04EC210F"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Федеральным законом РФ от 08.02.1998 г. №14-ФЗ «Об обществах с ограниченной ответственностью»;</w:t>
      </w:r>
    </w:p>
    <w:p w14:paraId="71BCF59E"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Постановлением Правительства РФ от 01.11.2012 г. №1119 «Об утверждении требований к защите персональных данных при их обработке в информационных системах персональных данных»;</w:t>
      </w:r>
    </w:p>
    <w:p w14:paraId="79279EF0"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Постановлением Правительства РФ от 15.09.2008 г. №687 «Об утверждении Положения об особенностях обработки персональных данных, осуществляемой без использования средств автоматизации»;</w:t>
      </w:r>
    </w:p>
    <w:p w14:paraId="000956CD"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Приказом Федеральной службы по техническому и экспортному контролю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153A276" w14:textId="77777777" w:rsidR="006E1201" w:rsidRPr="00DA7D2D"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 xml:space="preserve">Указанием Банка России </w:t>
      </w:r>
      <w:r w:rsidRPr="00DA7D2D">
        <w:rPr>
          <w:bCs/>
        </w:rPr>
        <w:t>от 10 декабря 2015 № 3889-У «Об определении угроз безопасности персональных данных, актуальных при обработке персональных данных в информационных системах персональных данных»;</w:t>
      </w:r>
    </w:p>
    <w:p w14:paraId="008C2DE3" w14:textId="77777777" w:rsidR="00C01B4F" w:rsidRDefault="006E1201" w:rsidP="00C01B4F">
      <w:pPr>
        <w:pStyle w:val="standard"/>
        <w:numPr>
          <w:ilvl w:val="0"/>
          <w:numId w:val="3"/>
        </w:numPr>
        <w:tabs>
          <w:tab w:val="left" w:pos="426"/>
          <w:tab w:val="left" w:pos="567"/>
          <w:tab w:val="left" w:pos="709"/>
          <w:tab w:val="left" w:pos="993"/>
          <w:tab w:val="left" w:pos="1276"/>
        </w:tabs>
        <w:spacing w:before="0" w:beforeAutospacing="0" w:after="0" w:afterAutospacing="0" w:line="276" w:lineRule="auto"/>
        <w:ind w:left="0" w:firstLine="709"/>
        <w:contextualSpacing/>
        <w:jc w:val="both"/>
        <w:textAlignment w:val="baseline"/>
        <w:rPr>
          <w:b/>
          <w:bCs/>
        </w:rPr>
      </w:pPr>
      <w:r w:rsidRPr="00DA7D2D">
        <w:t>иными действующими законами и подзаконными нормативными правовыми актами.</w:t>
      </w:r>
    </w:p>
    <w:p w14:paraId="1CC91442" w14:textId="77777777" w:rsidR="00C01B4F" w:rsidRDefault="00C01B4F" w:rsidP="00C01B4F">
      <w:pPr>
        <w:pStyle w:val="standard"/>
        <w:numPr>
          <w:ilvl w:val="1"/>
          <w:numId w:val="4"/>
        </w:numPr>
        <w:tabs>
          <w:tab w:val="left" w:pos="0"/>
          <w:tab w:val="left" w:pos="709"/>
          <w:tab w:val="left" w:pos="993"/>
          <w:tab w:val="left" w:pos="1276"/>
        </w:tabs>
        <w:spacing w:before="0" w:beforeAutospacing="0" w:after="0" w:afterAutospacing="0" w:line="276" w:lineRule="auto"/>
        <w:ind w:left="0" w:firstLine="709"/>
        <w:contextualSpacing/>
        <w:jc w:val="both"/>
        <w:textAlignment w:val="baseline"/>
        <w:rPr>
          <w:b/>
          <w:bCs/>
        </w:rPr>
      </w:pPr>
      <w:r>
        <w:t>О</w:t>
      </w:r>
      <w:r w:rsidR="002D4CD3" w:rsidRPr="00DA7D2D">
        <w:t>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Цел</w:t>
      </w:r>
      <w:r w:rsidR="003A6929" w:rsidRPr="00DA7D2D">
        <w:t>и</w:t>
      </w:r>
      <w:r w:rsidR="002D4CD3" w:rsidRPr="00DA7D2D">
        <w:t xml:space="preserve"> обработки </w:t>
      </w:r>
      <w:r w:rsidR="003A6929" w:rsidRPr="00DA7D2D">
        <w:t xml:space="preserve">Оператором </w:t>
      </w:r>
      <w:r w:rsidR="002D4CD3" w:rsidRPr="00DA7D2D">
        <w:t xml:space="preserve">персональных данных </w:t>
      </w:r>
      <w:r w:rsidR="003A6929" w:rsidRPr="00DA7D2D">
        <w:t xml:space="preserve">определяются в зависимости от категории субъекта персональных данных и предусматривают: </w:t>
      </w:r>
    </w:p>
    <w:p w14:paraId="691AE600" w14:textId="77777777" w:rsidR="00C01B4F" w:rsidRDefault="002D4CD3" w:rsidP="007E4DFB">
      <w:pPr>
        <w:pStyle w:val="standard"/>
        <w:numPr>
          <w:ilvl w:val="2"/>
          <w:numId w:val="4"/>
        </w:numPr>
        <w:spacing w:before="0" w:beforeAutospacing="0" w:after="0" w:afterAutospacing="0" w:line="276" w:lineRule="auto"/>
        <w:ind w:left="1418" w:hanging="709"/>
        <w:contextualSpacing/>
        <w:jc w:val="both"/>
        <w:textAlignment w:val="baseline"/>
        <w:rPr>
          <w:b/>
          <w:bCs/>
        </w:rPr>
      </w:pPr>
      <w:r w:rsidRPr="00DA7D2D">
        <w:t xml:space="preserve">в </w:t>
      </w:r>
      <w:r w:rsidR="00CD518E" w:rsidRPr="00DA7D2D">
        <w:t xml:space="preserve">отношение </w:t>
      </w:r>
      <w:r w:rsidRPr="00DA7D2D">
        <w:t xml:space="preserve">клиентов </w:t>
      </w:r>
      <w:r w:rsidR="003A6929" w:rsidRPr="00DA7D2D">
        <w:t>(заемщиков) Оператора - проверку платежеспособности</w:t>
      </w:r>
      <w:r w:rsidRPr="00DA7D2D">
        <w:t xml:space="preserve"> и финансового положения</w:t>
      </w:r>
      <w:r w:rsidR="003A6929" w:rsidRPr="00DA7D2D">
        <w:t xml:space="preserve"> субъекта; заключение (изменение, расторжение, повторное заключение</w:t>
      </w:r>
      <w:r w:rsidRPr="00DA7D2D">
        <w:t xml:space="preserve">) </w:t>
      </w:r>
      <w:r w:rsidR="003A6929" w:rsidRPr="00DA7D2D">
        <w:t>договоров и иных соглашений; информирование</w:t>
      </w:r>
      <w:r w:rsidRPr="00DA7D2D">
        <w:t xml:space="preserve"> </w:t>
      </w:r>
      <w:r w:rsidR="003A6929" w:rsidRPr="00DA7D2D">
        <w:t xml:space="preserve">в рамках </w:t>
      </w:r>
      <w:r w:rsidRPr="00DA7D2D">
        <w:t>исполнения д</w:t>
      </w:r>
      <w:r w:rsidR="003A6929" w:rsidRPr="00DA7D2D">
        <w:t>оговоров; принятие</w:t>
      </w:r>
      <w:r w:rsidRPr="00DA7D2D">
        <w:t xml:space="preserve"> займодавцем мер </w:t>
      </w:r>
      <w:r w:rsidR="003A6929" w:rsidRPr="00DA7D2D">
        <w:t>по досудебному урегулированию спора, взыскание</w:t>
      </w:r>
      <w:r w:rsidRPr="00DA7D2D">
        <w:t xml:space="preserve"> задолженности в судебном порядке и в порядке исполнительного производства, </w:t>
      </w:r>
      <w:r w:rsidR="003A6929" w:rsidRPr="00DA7D2D">
        <w:t>при неисполнении или ненадлежащем исполнении</w:t>
      </w:r>
      <w:r w:rsidRPr="00DA7D2D">
        <w:t xml:space="preserve"> </w:t>
      </w:r>
      <w:r w:rsidR="003A6929" w:rsidRPr="00DA7D2D">
        <w:t>субъектом персональных данных условий договоров и соглашений; распространение</w:t>
      </w:r>
      <w:r w:rsidRPr="00DA7D2D">
        <w:t xml:space="preserve"> рекламной и иной информации </w:t>
      </w:r>
      <w:r w:rsidR="003A6929" w:rsidRPr="00DA7D2D">
        <w:t xml:space="preserve">Оператора </w:t>
      </w:r>
      <w:r w:rsidRPr="00DA7D2D">
        <w:t xml:space="preserve">и третьих лиц; </w:t>
      </w:r>
      <w:r w:rsidR="003A6929" w:rsidRPr="00DA7D2D">
        <w:t>иные цели необходимые</w:t>
      </w:r>
      <w:r w:rsidRPr="00DA7D2D">
        <w:t xml:space="preserve"> для осуществления прав и законных интересов </w:t>
      </w:r>
      <w:r w:rsidR="003A6929" w:rsidRPr="00DA7D2D">
        <w:t>Оператора</w:t>
      </w:r>
      <w:r w:rsidR="004D1801" w:rsidRPr="00DA7D2D">
        <w:t>, направление корреспонденции</w:t>
      </w:r>
      <w:r w:rsidRPr="00DA7D2D">
        <w:t>;</w:t>
      </w:r>
    </w:p>
    <w:p w14:paraId="47F68699" w14:textId="77777777" w:rsidR="00C01B4F" w:rsidRDefault="002D4CD3" w:rsidP="007E4DFB">
      <w:pPr>
        <w:pStyle w:val="standard"/>
        <w:numPr>
          <w:ilvl w:val="2"/>
          <w:numId w:val="4"/>
        </w:numPr>
        <w:spacing w:before="0" w:beforeAutospacing="0" w:after="0" w:afterAutospacing="0" w:line="276" w:lineRule="auto"/>
        <w:ind w:left="1418" w:hanging="709"/>
        <w:contextualSpacing/>
        <w:jc w:val="both"/>
        <w:textAlignment w:val="baseline"/>
        <w:rPr>
          <w:b/>
          <w:bCs/>
        </w:rPr>
      </w:pPr>
      <w:r w:rsidRPr="00DA7D2D">
        <w:t xml:space="preserve">в </w:t>
      </w:r>
      <w:r w:rsidR="00CD518E" w:rsidRPr="00DA7D2D">
        <w:t xml:space="preserve">отношение </w:t>
      </w:r>
      <w:r w:rsidRPr="00DA7D2D">
        <w:t xml:space="preserve">соискателей и работников Оператора - ведение кадровой работы Оператором, обеспечение исполнения </w:t>
      </w:r>
      <w:r w:rsidR="003A6929" w:rsidRPr="00DA7D2D">
        <w:t>в рамках трудовых и гражданско-правовых отношений Оператором своих обязательств</w:t>
      </w:r>
      <w:r w:rsidR="004D1801" w:rsidRPr="00DA7D2D">
        <w:t>, направление корреспонденции</w:t>
      </w:r>
      <w:r w:rsidRPr="00DA7D2D">
        <w:t>;</w:t>
      </w:r>
    </w:p>
    <w:p w14:paraId="57966FA7" w14:textId="77777777" w:rsidR="00C01B4F" w:rsidRDefault="002D4CD3" w:rsidP="007E4DFB">
      <w:pPr>
        <w:pStyle w:val="standard"/>
        <w:numPr>
          <w:ilvl w:val="2"/>
          <w:numId w:val="4"/>
        </w:numPr>
        <w:spacing w:before="0" w:beforeAutospacing="0" w:after="0" w:afterAutospacing="0" w:line="276" w:lineRule="auto"/>
        <w:ind w:left="1418" w:hanging="709"/>
        <w:contextualSpacing/>
        <w:jc w:val="both"/>
        <w:textAlignment w:val="baseline"/>
        <w:rPr>
          <w:b/>
          <w:bCs/>
        </w:rPr>
      </w:pPr>
      <w:r w:rsidRPr="00DA7D2D">
        <w:t xml:space="preserve">в </w:t>
      </w:r>
      <w:r w:rsidR="00CD518E" w:rsidRPr="00DA7D2D">
        <w:t>отношени</w:t>
      </w:r>
      <w:r w:rsidR="003C6B56" w:rsidRPr="00DA7D2D">
        <w:t>е</w:t>
      </w:r>
      <w:r w:rsidR="00CD518E" w:rsidRPr="00DA7D2D">
        <w:t xml:space="preserve"> </w:t>
      </w:r>
      <w:r w:rsidRPr="00DA7D2D">
        <w:t>учредителей</w:t>
      </w:r>
      <w:r w:rsidR="004D1801" w:rsidRPr="00DA7D2D">
        <w:t xml:space="preserve"> (</w:t>
      </w:r>
      <w:r w:rsidRPr="00DA7D2D">
        <w:t>участников</w:t>
      </w:r>
      <w:r w:rsidR="004D1801" w:rsidRPr="00DA7D2D">
        <w:t>)</w:t>
      </w:r>
      <w:r w:rsidRPr="00DA7D2D">
        <w:t xml:space="preserve"> Оператора - ведение списка </w:t>
      </w:r>
      <w:r w:rsidR="004D1801" w:rsidRPr="00DA7D2D">
        <w:t>учредителей (</w:t>
      </w:r>
      <w:r w:rsidRPr="00DA7D2D">
        <w:t>участников</w:t>
      </w:r>
      <w:r w:rsidR="004D1801" w:rsidRPr="00DA7D2D">
        <w:t>), составление протоколов общих собраний, иных корпоративных документов, направление корреспонденции</w:t>
      </w:r>
      <w:r w:rsidRPr="00DA7D2D">
        <w:t>;</w:t>
      </w:r>
    </w:p>
    <w:p w14:paraId="41462BDD" w14:textId="77777777" w:rsidR="00C01B4F" w:rsidRDefault="00167657" w:rsidP="007E4DFB">
      <w:pPr>
        <w:pStyle w:val="standard"/>
        <w:numPr>
          <w:ilvl w:val="2"/>
          <w:numId w:val="4"/>
        </w:numPr>
        <w:spacing w:before="0" w:beforeAutospacing="0" w:after="0" w:afterAutospacing="0" w:line="276" w:lineRule="auto"/>
        <w:ind w:left="1418" w:hanging="709"/>
        <w:contextualSpacing/>
        <w:jc w:val="both"/>
        <w:textAlignment w:val="baseline"/>
        <w:rPr>
          <w:b/>
          <w:bCs/>
        </w:rPr>
      </w:pPr>
      <w:r w:rsidRPr="00DA7D2D">
        <w:lastRenderedPageBreak/>
        <w:t xml:space="preserve">в </w:t>
      </w:r>
      <w:r w:rsidR="00CD518E" w:rsidRPr="00DA7D2D">
        <w:t xml:space="preserve">отношение </w:t>
      </w:r>
      <w:r w:rsidRPr="00DA7D2D">
        <w:t xml:space="preserve">контрагентов Оператора - исполнение </w:t>
      </w:r>
      <w:r w:rsidR="006064D5" w:rsidRPr="00DA7D2D">
        <w:t>обязанностей,</w:t>
      </w:r>
      <w:r w:rsidRPr="00DA7D2D">
        <w:t xml:space="preserve"> возложенных на Оператора </w:t>
      </w:r>
      <w:r w:rsidR="00F75A10" w:rsidRPr="00DA7D2D">
        <w:t xml:space="preserve">действующим </w:t>
      </w:r>
      <w:r w:rsidRPr="00DA7D2D">
        <w:t>законодательством</w:t>
      </w:r>
      <w:r w:rsidR="004D1801" w:rsidRPr="00DA7D2D">
        <w:t>, а также условиями договоров и соглашений</w:t>
      </w:r>
      <w:r w:rsidRPr="00DA7D2D">
        <w:t xml:space="preserve">. </w:t>
      </w:r>
    </w:p>
    <w:p w14:paraId="3C0DA117" w14:textId="77777777" w:rsidR="00C01B4F" w:rsidRDefault="002D4CD3" w:rsidP="00C01B4F">
      <w:pPr>
        <w:pStyle w:val="standard"/>
        <w:numPr>
          <w:ilvl w:val="1"/>
          <w:numId w:val="4"/>
        </w:numPr>
        <w:tabs>
          <w:tab w:val="left" w:pos="0"/>
          <w:tab w:val="left" w:pos="851"/>
          <w:tab w:val="left" w:pos="993"/>
          <w:tab w:val="left" w:pos="1276"/>
          <w:tab w:val="left" w:pos="1701"/>
        </w:tabs>
        <w:spacing w:before="0" w:beforeAutospacing="0" w:after="0" w:afterAutospacing="0" w:line="276" w:lineRule="auto"/>
        <w:ind w:left="0" w:firstLine="709"/>
        <w:contextualSpacing/>
        <w:jc w:val="both"/>
        <w:textAlignment w:val="baseline"/>
        <w:rPr>
          <w:b/>
          <w:bCs/>
        </w:rPr>
      </w:pPr>
      <w:r w:rsidRPr="00DA7D2D">
        <w:t>Обработка персональных данных осуществляется Оператором в информационной системе с использованием средств автоматизации и без использования таких средств, а также на бумажных носителях.</w:t>
      </w:r>
    </w:p>
    <w:p w14:paraId="71E9C718" w14:textId="77777777" w:rsidR="00C01B4F" w:rsidRDefault="002D4CD3" w:rsidP="00C01B4F">
      <w:pPr>
        <w:pStyle w:val="standard"/>
        <w:numPr>
          <w:ilvl w:val="1"/>
          <w:numId w:val="4"/>
        </w:numPr>
        <w:tabs>
          <w:tab w:val="left" w:pos="0"/>
          <w:tab w:val="left" w:pos="851"/>
          <w:tab w:val="left" w:pos="993"/>
          <w:tab w:val="left" w:pos="1276"/>
          <w:tab w:val="left" w:pos="1701"/>
        </w:tabs>
        <w:spacing w:before="0" w:beforeAutospacing="0" w:after="0" w:afterAutospacing="0" w:line="276" w:lineRule="auto"/>
        <w:ind w:left="0" w:firstLine="709"/>
        <w:contextualSpacing/>
        <w:jc w:val="both"/>
        <w:textAlignment w:val="baseline"/>
        <w:rPr>
          <w:b/>
          <w:bCs/>
        </w:rPr>
      </w:pPr>
      <w:r w:rsidRPr="00DA7D2D">
        <w:t>Решения, порождающие юридические последствия в отношении субъекта персональных данных или иным образом затрагивающих его права и законные интересы, не принимаются Оператором на основании исключительно автоматизированной обработки его персональных данных.</w:t>
      </w:r>
    </w:p>
    <w:p w14:paraId="3087D875" w14:textId="77777777" w:rsidR="00C01B4F" w:rsidRDefault="002D4CD3" w:rsidP="00C01B4F">
      <w:pPr>
        <w:pStyle w:val="standard"/>
        <w:numPr>
          <w:ilvl w:val="1"/>
          <w:numId w:val="4"/>
        </w:numPr>
        <w:tabs>
          <w:tab w:val="left" w:pos="0"/>
          <w:tab w:val="left" w:pos="851"/>
          <w:tab w:val="left" w:pos="993"/>
          <w:tab w:val="left" w:pos="1276"/>
          <w:tab w:val="left" w:pos="1701"/>
        </w:tabs>
        <w:spacing w:before="0" w:beforeAutospacing="0" w:after="0" w:afterAutospacing="0" w:line="276" w:lineRule="auto"/>
        <w:ind w:left="0" w:firstLine="709"/>
        <w:contextualSpacing/>
        <w:jc w:val="both"/>
        <w:textAlignment w:val="baseline"/>
        <w:rPr>
          <w:b/>
          <w:bCs/>
        </w:rPr>
      </w:pPr>
      <w:r w:rsidRPr="00DA7D2D">
        <w:t xml:space="preserve">В случае намерения </w:t>
      </w:r>
      <w:r w:rsidR="0097698E" w:rsidRPr="00DA7D2D">
        <w:t>принимать подобные решения</w:t>
      </w:r>
      <w:r w:rsidRPr="00DA7D2D">
        <w:t xml:space="preserve"> на основании исключительно автоматизированной обработки персональных данных, </w:t>
      </w:r>
      <w:r w:rsidR="0097698E" w:rsidRPr="00DA7D2D">
        <w:t>необходимо получение Оператором</w:t>
      </w:r>
      <w:r w:rsidRPr="00DA7D2D">
        <w:t xml:space="preserve"> согласия субъекта в письменной форме с обязательным разъяснением порядка принятия решения, его возможных юридических последствий, возможности заявить возражения против такого решения, а также порядка защиты субъектом персональных данных своих прав и законных интересов. </w:t>
      </w:r>
    </w:p>
    <w:p w14:paraId="6687DA57" w14:textId="77777777" w:rsidR="00C01B4F" w:rsidRDefault="002D4CD3" w:rsidP="00C01B4F">
      <w:pPr>
        <w:pStyle w:val="standard"/>
        <w:numPr>
          <w:ilvl w:val="1"/>
          <w:numId w:val="4"/>
        </w:numPr>
        <w:tabs>
          <w:tab w:val="left" w:pos="0"/>
          <w:tab w:val="left" w:pos="851"/>
          <w:tab w:val="left" w:pos="993"/>
          <w:tab w:val="left" w:pos="1276"/>
          <w:tab w:val="left" w:pos="1701"/>
        </w:tabs>
        <w:spacing w:before="0" w:beforeAutospacing="0" w:after="0" w:afterAutospacing="0" w:line="276" w:lineRule="auto"/>
        <w:ind w:left="0" w:firstLine="709"/>
        <w:contextualSpacing/>
        <w:jc w:val="both"/>
        <w:textAlignment w:val="baseline"/>
        <w:rPr>
          <w:b/>
          <w:bCs/>
        </w:rPr>
      </w:pPr>
      <w:r w:rsidRPr="00DA7D2D">
        <w:t>Обработка персональных данных допускается в следующих случаях:</w:t>
      </w:r>
    </w:p>
    <w:p w14:paraId="04D033A5"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обработка персональных данных осуществляется с согласия субъекта персональных данных на обработку его персональных данных;</w:t>
      </w:r>
    </w:p>
    <w:p w14:paraId="4259F3F8"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2A2C75" w:rsidRPr="00DA7D2D">
        <w:t>О</w:t>
      </w:r>
      <w:r w:rsidRPr="00DA7D2D">
        <w:t>ператора функций, полномочий и обязанностей;</w:t>
      </w:r>
    </w:p>
    <w:p w14:paraId="0FF13F52"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3516F88B"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D49B879"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036DAD7"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 xml:space="preserve">обработка персональных данных необходима для осуществления прав и законных интересов </w:t>
      </w:r>
      <w:r w:rsidR="002A2C75" w:rsidRPr="00DA7D2D">
        <w:t>О</w:t>
      </w:r>
      <w:r w:rsidRPr="00DA7D2D">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3763E9F"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обработка персональных данных осуществляется в статистических или иных исследовательских целях, за исключением целей, указанных в </w:t>
      </w:r>
      <w:r w:rsidR="002A2C75" w:rsidRPr="00DA7D2D">
        <w:t>Федеральном законе «О персональных данных»</w:t>
      </w:r>
      <w:r w:rsidRPr="00DA7D2D">
        <w:t>, при условии обязательного обезличивания персональных данных;</w:t>
      </w:r>
    </w:p>
    <w:p w14:paraId="1A4D55C5" w14:textId="77777777" w:rsid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w:t>
      </w:r>
      <w:r w:rsidRPr="00DA7D2D">
        <w:lastRenderedPageBreak/>
        <w:t>его просьбе (далее - персональные данные, сделанные общедоступными субъектом персональных данных);</w:t>
      </w:r>
    </w:p>
    <w:p w14:paraId="23E031B9" w14:textId="77777777" w:rsidR="008073AD" w:rsidRPr="00C01B4F" w:rsidRDefault="008073AD" w:rsidP="007E4DFB">
      <w:pPr>
        <w:pStyle w:val="standard"/>
        <w:numPr>
          <w:ilvl w:val="2"/>
          <w:numId w:val="4"/>
        </w:numPr>
        <w:spacing w:before="0" w:beforeAutospacing="0" w:after="0" w:afterAutospacing="0" w:line="276" w:lineRule="auto"/>
        <w:ind w:left="1276" w:hanging="567"/>
        <w:contextualSpacing/>
        <w:jc w:val="both"/>
        <w:textAlignment w:val="baseline"/>
        <w:rPr>
          <w:b/>
          <w:bCs/>
        </w:rPr>
      </w:pPr>
      <w:r w:rsidRPr="00DA7D2D">
        <w:t>осуществляется обработка персональных данных, подлежащих опубликованию или обязательному раскрытию в соответствии с федеральным законом.</w:t>
      </w:r>
    </w:p>
    <w:p w14:paraId="6AE040CC" w14:textId="77777777" w:rsidR="00C01B4F" w:rsidRDefault="002D4CD3" w:rsidP="00C01B4F">
      <w:pPr>
        <w:pStyle w:val="standard"/>
        <w:tabs>
          <w:tab w:val="left" w:pos="993"/>
        </w:tabs>
        <w:spacing w:before="0" w:beforeAutospacing="0" w:after="0" w:afterAutospacing="0" w:line="276" w:lineRule="auto"/>
        <w:ind w:firstLine="709"/>
        <w:contextualSpacing/>
        <w:jc w:val="both"/>
        <w:textAlignment w:val="baseline"/>
      </w:pPr>
      <w:r w:rsidRPr="00DA7D2D">
        <w:t> </w:t>
      </w:r>
    </w:p>
    <w:p w14:paraId="3822D3F6" w14:textId="77777777" w:rsidR="00C01B4F" w:rsidRPr="00C01B4F" w:rsidRDefault="002D4CD3" w:rsidP="00C01B4F">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pPr>
      <w:r w:rsidRPr="00DA7D2D">
        <w:rPr>
          <w:b/>
        </w:rPr>
        <w:t>ПРА</w:t>
      </w:r>
      <w:r w:rsidR="00D30961" w:rsidRPr="00DA7D2D">
        <w:rPr>
          <w:b/>
        </w:rPr>
        <w:t>ВА</w:t>
      </w:r>
      <w:r w:rsidR="002A2C75" w:rsidRPr="00DA7D2D">
        <w:rPr>
          <w:b/>
        </w:rPr>
        <w:t xml:space="preserve"> И ОБЯЗАННОСТИ</w:t>
      </w:r>
      <w:r w:rsidR="00D30961" w:rsidRPr="00DA7D2D">
        <w:rPr>
          <w:b/>
        </w:rPr>
        <w:t xml:space="preserve"> СУБЪЕКТА ПЕРСОНАЛЬНЫХ ДАННЫХ</w:t>
      </w:r>
    </w:p>
    <w:p w14:paraId="2B2A55F7" w14:textId="77777777" w:rsidR="00C01B4F" w:rsidRDefault="00C01B4F" w:rsidP="00C01B4F">
      <w:pPr>
        <w:pStyle w:val="standard"/>
        <w:tabs>
          <w:tab w:val="left" w:pos="284"/>
          <w:tab w:val="left" w:pos="993"/>
        </w:tabs>
        <w:spacing w:before="0" w:beforeAutospacing="0" w:after="0" w:afterAutospacing="0" w:line="276" w:lineRule="auto"/>
        <w:contextualSpacing/>
        <w:textAlignment w:val="baseline"/>
      </w:pPr>
    </w:p>
    <w:p w14:paraId="1230B728" w14:textId="77777777" w:rsidR="00C01B4F" w:rsidRDefault="002D4CD3" w:rsidP="007E4DFB">
      <w:pPr>
        <w:pStyle w:val="standard"/>
        <w:numPr>
          <w:ilvl w:val="1"/>
          <w:numId w:val="4"/>
        </w:numPr>
        <w:tabs>
          <w:tab w:val="left" w:pos="993"/>
          <w:tab w:val="left" w:pos="1134"/>
        </w:tabs>
        <w:spacing w:before="0" w:beforeAutospacing="0" w:after="0" w:afterAutospacing="0" w:line="276" w:lineRule="auto"/>
        <w:ind w:left="0" w:firstLine="709"/>
        <w:contextualSpacing/>
        <w:jc w:val="both"/>
        <w:textAlignment w:val="baseline"/>
      </w:pPr>
      <w:r w:rsidRPr="00DA7D2D">
        <w:t>Субъект персональных данных вправе:</w:t>
      </w:r>
    </w:p>
    <w:p w14:paraId="71EF2583" w14:textId="77777777" w:rsidR="00C01B4F" w:rsidRDefault="002A2C75" w:rsidP="007E4DFB">
      <w:pPr>
        <w:pStyle w:val="standard"/>
        <w:numPr>
          <w:ilvl w:val="2"/>
          <w:numId w:val="4"/>
        </w:numPr>
        <w:tabs>
          <w:tab w:val="left" w:pos="993"/>
          <w:tab w:val="left" w:pos="1701"/>
        </w:tabs>
        <w:spacing w:before="0" w:beforeAutospacing="0" w:after="0" w:afterAutospacing="0" w:line="276" w:lineRule="auto"/>
        <w:ind w:left="1418" w:hanging="709"/>
        <w:contextualSpacing/>
        <w:jc w:val="both"/>
        <w:textAlignment w:val="baseline"/>
      </w:pPr>
      <w:r w:rsidRPr="00DA7D2D">
        <w:t xml:space="preserve">в установленном действующим законодательством порядке получать </w:t>
      </w:r>
      <w:r w:rsidR="002D4CD3" w:rsidRPr="00DA7D2D">
        <w:t>от Оператора информацию, касающуюся обработки его персональных данных;</w:t>
      </w:r>
    </w:p>
    <w:p w14:paraId="7E7F0454" w14:textId="77777777" w:rsidR="00C01B4F" w:rsidRDefault="002D4CD3" w:rsidP="007E4DFB">
      <w:pPr>
        <w:pStyle w:val="standard"/>
        <w:numPr>
          <w:ilvl w:val="2"/>
          <w:numId w:val="4"/>
        </w:numPr>
        <w:tabs>
          <w:tab w:val="left" w:pos="993"/>
          <w:tab w:val="left" w:pos="1701"/>
        </w:tabs>
        <w:spacing w:before="0" w:beforeAutospacing="0" w:after="0" w:afterAutospacing="0" w:line="276" w:lineRule="auto"/>
        <w:ind w:left="1418" w:hanging="709"/>
        <w:contextualSpacing/>
        <w:jc w:val="both"/>
        <w:textAlignment w:val="baseline"/>
      </w:pPr>
      <w:r w:rsidRPr="00DA7D2D">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9D60087" w14:textId="77777777" w:rsidR="00C01B4F" w:rsidRDefault="002D4CD3" w:rsidP="007E4DFB">
      <w:pPr>
        <w:pStyle w:val="standard"/>
        <w:numPr>
          <w:ilvl w:val="2"/>
          <w:numId w:val="4"/>
        </w:numPr>
        <w:tabs>
          <w:tab w:val="left" w:pos="993"/>
          <w:tab w:val="left" w:pos="1701"/>
        </w:tabs>
        <w:spacing w:before="0" w:beforeAutospacing="0" w:after="0" w:afterAutospacing="0" w:line="276" w:lineRule="auto"/>
        <w:ind w:left="1418" w:hanging="709"/>
        <w:contextualSpacing/>
        <w:jc w:val="both"/>
        <w:textAlignment w:val="baseline"/>
      </w:pPr>
      <w:r w:rsidRPr="00DA7D2D">
        <w:t>требовать от Оператора прекращения обработки персональных данных в целях продвижения товаров, работ, услуг путем осуществления прямых контактов с помощью средств связи;</w:t>
      </w:r>
    </w:p>
    <w:p w14:paraId="51DF182E" w14:textId="77777777" w:rsidR="00C01B4F" w:rsidRDefault="002D4CD3" w:rsidP="007E4DFB">
      <w:pPr>
        <w:pStyle w:val="standard"/>
        <w:numPr>
          <w:ilvl w:val="2"/>
          <w:numId w:val="4"/>
        </w:numPr>
        <w:tabs>
          <w:tab w:val="left" w:pos="993"/>
          <w:tab w:val="left" w:pos="1701"/>
        </w:tabs>
        <w:spacing w:before="0" w:beforeAutospacing="0" w:after="0" w:afterAutospacing="0" w:line="276" w:lineRule="auto"/>
        <w:ind w:left="1418" w:hanging="709"/>
        <w:contextualSpacing/>
        <w:jc w:val="both"/>
        <w:textAlignment w:val="baseline"/>
      </w:pPr>
      <w:r w:rsidRPr="00DA7D2D">
        <w:t xml:space="preserve">обжаловать действия или бездействие </w:t>
      </w:r>
      <w:r w:rsidR="002A2C75" w:rsidRPr="00DA7D2D">
        <w:t>О</w:t>
      </w:r>
      <w:r w:rsidRPr="00DA7D2D">
        <w:t>ператора в уполномоченный орган по защите прав субъектов персональных данных или в судебном порядке.</w:t>
      </w:r>
    </w:p>
    <w:p w14:paraId="76AF6E14" w14:textId="77777777" w:rsidR="002D4CD3" w:rsidRPr="00DA7D2D" w:rsidRDefault="002A2C75" w:rsidP="007E4DFB">
      <w:pPr>
        <w:pStyle w:val="standard"/>
        <w:numPr>
          <w:ilvl w:val="1"/>
          <w:numId w:val="4"/>
        </w:numPr>
        <w:tabs>
          <w:tab w:val="left" w:pos="993"/>
          <w:tab w:val="left" w:pos="1134"/>
        </w:tabs>
        <w:spacing w:before="0" w:beforeAutospacing="0" w:after="0" w:afterAutospacing="0" w:line="276" w:lineRule="auto"/>
        <w:ind w:left="0" w:firstLine="709"/>
        <w:contextualSpacing/>
        <w:jc w:val="both"/>
        <w:textAlignment w:val="baseline"/>
      </w:pPr>
      <w:r w:rsidRPr="00DA7D2D">
        <w:t xml:space="preserve">Субъект персональных данных обязан </w:t>
      </w:r>
      <w:r w:rsidR="0080644B" w:rsidRPr="00DA7D2D">
        <w:t xml:space="preserve">предоставлять Оператору достоверные персональные данные, а также </w:t>
      </w:r>
      <w:r w:rsidRPr="00DA7D2D">
        <w:t>своевременно извещать Оператора обо всех изменениях его персональных данных.</w:t>
      </w:r>
    </w:p>
    <w:p w14:paraId="431EFF82" w14:textId="77777777" w:rsidR="002A2C75" w:rsidRPr="00DA7D2D" w:rsidRDefault="002A2C75" w:rsidP="00DA7D2D">
      <w:pPr>
        <w:pStyle w:val="standard"/>
        <w:tabs>
          <w:tab w:val="left" w:pos="993"/>
        </w:tabs>
        <w:spacing w:before="0" w:beforeAutospacing="0" w:after="0" w:afterAutospacing="0" w:line="276" w:lineRule="auto"/>
        <w:ind w:firstLine="709"/>
        <w:contextualSpacing/>
        <w:jc w:val="center"/>
        <w:textAlignment w:val="baseline"/>
        <w:rPr>
          <w:b/>
        </w:rPr>
      </w:pPr>
    </w:p>
    <w:p w14:paraId="173CFD03" w14:textId="77777777" w:rsidR="00C01B4F" w:rsidRDefault="002D4CD3" w:rsidP="00C01B4F">
      <w:pPr>
        <w:pStyle w:val="standard"/>
        <w:numPr>
          <w:ilvl w:val="0"/>
          <w:numId w:val="4"/>
        </w:numPr>
        <w:tabs>
          <w:tab w:val="left" w:pos="284"/>
          <w:tab w:val="left" w:pos="993"/>
        </w:tabs>
        <w:spacing w:before="0" w:beforeAutospacing="0" w:after="0" w:afterAutospacing="0" w:line="276" w:lineRule="auto"/>
        <w:ind w:left="0" w:firstLine="0"/>
        <w:contextualSpacing/>
        <w:jc w:val="center"/>
        <w:textAlignment w:val="baseline"/>
        <w:rPr>
          <w:b/>
        </w:rPr>
      </w:pPr>
      <w:r w:rsidRPr="00DA7D2D">
        <w:rPr>
          <w:b/>
        </w:rPr>
        <w:t>КОНФИДЕ</w:t>
      </w:r>
      <w:r w:rsidR="00D30961" w:rsidRPr="00DA7D2D">
        <w:rPr>
          <w:b/>
        </w:rPr>
        <w:t>НЦИАЛЬНОСТЬ ПЕРСОНАЛЬНЫХ ДАННЫХ</w:t>
      </w:r>
    </w:p>
    <w:p w14:paraId="19C32D51" w14:textId="77777777" w:rsidR="00C01B4F" w:rsidRDefault="00C01B4F" w:rsidP="00C01B4F">
      <w:pPr>
        <w:pStyle w:val="standard"/>
        <w:tabs>
          <w:tab w:val="left" w:pos="284"/>
          <w:tab w:val="left" w:pos="993"/>
        </w:tabs>
        <w:spacing w:before="0" w:beforeAutospacing="0" w:after="0" w:afterAutospacing="0" w:line="276" w:lineRule="auto"/>
        <w:contextualSpacing/>
        <w:textAlignment w:val="baseline"/>
        <w:rPr>
          <w:b/>
        </w:rPr>
      </w:pPr>
    </w:p>
    <w:p w14:paraId="6FAE2C01" w14:textId="77777777" w:rsidR="00C01B4F" w:rsidRDefault="002D4CD3" w:rsidP="00C01B4F">
      <w:pPr>
        <w:pStyle w:val="standard"/>
        <w:numPr>
          <w:ilvl w:val="1"/>
          <w:numId w:val="4"/>
        </w:numPr>
        <w:tabs>
          <w:tab w:val="left" w:pos="284"/>
          <w:tab w:val="left" w:pos="993"/>
          <w:tab w:val="left" w:pos="1276"/>
          <w:tab w:val="left" w:pos="1418"/>
        </w:tabs>
        <w:spacing w:before="0" w:beforeAutospacing="0" w:after="0" w:afterAutospacing="0" w:line="276" w:lineRule="auto"/>
        <w:ind w:left="0" w:firstLine="709"/>
        <w:contextualSpacing/>
        <w:jc w:val="both"/>
        <w:textAlignment w:val="baseline"/>
        <w:rPr>
          <w:b/>
        </w:rPr>
      </w:pPr>
      <w:r w:rsidRPr="00DA7D2D">
        <w:t>Информация, относящаяся к персональным данным, доступ к которой получен Оператором или иными лицами в установленном законом п</w:t>
      </w:r>
      <w:r w:rsidR="00956363" w:rsidRPr="00DA7D2D">
        <w:t>орядке, не подлежат разглашению</w:t>
      </w:r>
      <w:r w:rsidRPr="00DA7D2D">
        <w:t xml:space="preserve"> третьим лицам, за исключением случаев, предусмотренных федеральным законом.</w:t>
      </w:r>
    </w:p>
    <w:p w14:paraId="07DB0952" w14:textId="77777777" w:rsidR="00C01B4F" w:rsidRPr="00C01B4F" w:rsidRDefault="002D4CD3" w:rsidP="00C01B4F">
      <w:pPr>
        <w:pStyle w:val="standard"/>
        <w:numPr>
          <w:ilvl w:val="1"/>
          <w:numId w:val="4"/>
        </w:numPr>
        <w:tabs>
          <w:tab w:val="left" w:pos="284"/>
          <w:tab w:val="left" w:pos="993"/>
          <w:tab w:val="left" w:pos="1276"/>
          <w:tab w:val="left" w:pos="1418"/>
        </w:tabs>
        <w:spacing w:before="0" w:beforeAutospacing="0" w:after="0" w:afterAutospacing="0" w:line="276" w:lineRule="auto"/>
        <w:ind w:left="0" w:firstLine="709"/>
        <w:contextualSpacing/>
        <w:jc w:val="both"/>
        <w:textAlignment w:val="baseline"/>
        <w:rPr>
          <w:b/>
        </w:rPr>
      </w:pPr>
      <w:r w:rsidRPr="00DA7D2D">
        <w:t>Сотрудники Оператора и иные лица, получившие доступ к персональным данным и осуществляющие их обработку, подписали обязательство о неразглашении конфиденциальной информации,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РФ в области обработки персональных данных.</w:t>
      </w:r>
    </w:p>
    <w:p w14:paraId="79013214" w14:textId="77777777" w:rsidR="00C01B4F" w:rsidRDefault="00C01B4F" w:rsidP="00C01B4F">
      <w:pPr>
        <w:pStyle w:val="standard"/>
        <w:tabs>
          <w:tab w:val="left" w:pos="284"/>
          <w:tab w:val="left" w:pos="993"/>
          <w:tab w:val="left" w:pos="1276"/>
          <w:tab w:val="left" w:pos="1418"/>
        </w:tabs>
        <w:spacing w:before="0" w:beforeAutospacing="0" w:after="0" w:afterAutospacing="0" w:line="276" w:lineRule="auto"/>
        <w:ind w:left="709"/>
        <w:contextualSpacing/>
        <w:jc w:val="both"/>
        <w:textAlignment w:val="baseline"/>
        <w:rPr>
          <w:b/>
        </w:rPr>
      </w:pPr>
    </w:p>
    <w:p w14:paraId="3DEB184F" w14:textId="77777777" w:rsidR="000F46A4" w:rsidRDefault="000F46A4" w:rsidP="00C01B4F">
      <w:pPr>
        <w:pStyle w:val="standard"/>
        <w:tabs>
          <w:tab w:val="left" w:pos="284"/>
          <w:tab w:val="left" w:pos="993"/>
          <w:tab w:val="left" w:pos="1276"/>
          <w:tab w:val="left" w:pos="1418"/>
        </w:tabs>
        <w:spacing w:before="0" w:beforeAutospacing="0" w:after="0" w:afterAutospacing="0" w:line="276" w:lineRule="auto"/>
        <w:ind w:left="709"/>
        <w:contextualSpacing/>
        <w:jc w:val="both"/>
        <w:textAlignment w:val="baseline"/>
        <w:rPr>
          <w:b/>
        </w:rPr>
      </w:pPr>
    </w:p>
    <w:p w14:paraId="7F107007" w14:textId="77777777" w:rsidR="000F46A4" w:rsidRDefault="000F46A4" w:rsidP="00C01B4F">
      <w:pPr>
        <w:pStyle w:val="standard"/>
        <w:tabs>
          <w:tab w:val="left" w:pos="284"/>
          <w:tab w:val="left" w:pos="993"/>
          <w:tab w:val="left" w:pos="1276"/>
          <w:tab w:val="left" w:pos="1418"/>
        </w:tabs>
        <w:spacing w:before="0" w:beforeAutospacing="0" w:after="0" w:afterAutospacing="0" w:line="276" w:lineRule="auto"/>
        <w:ind w:left="709"/>
        <w:contextualSpacing/>
        <w:jc w:val="both"/>
        <w:textAlignment w:val="baseline"/>
        <w:rPr>
          <w:b/>
        </w:rPr>
      </w:pPr>
    </w:p>
    <w:p w14:paraId="34A6BAE0" w14:textId="77777777" w:rsidR="000F46A4" w:rsidRDefault="000F46A4" w:rsidP="00C01B4F">
      <w:pPr>
        <w:pStyle w:val="standard"/>
        <w:tabs>
          <w:tab w:val="left" w:pos="284"/>
          <w:tab w:val="left" w:pos="993"/>
          <w:tab w:val="left" w:pos="1276"/>
          <w:tab w:val="left" w:pos="1418"/>
        </w:tabs>
        <w:spacing w:before="0" w:beforeAutospacing="0" w:after="0" w:afterAutospacing="0" w:line="276" w:lineRule="auto"/>
        <w:ind w:left="709"/>
        <w:contextualSpacing/>
        <w:jc w:val="both"/>
        <w:textAlignment w:val="baseline"/>
        <w:rPr>
          <w:b/>
        </w:rPr>
      </w:pPr>
    </w:p>
    <w:p w14:paraId="7B5BE070" w14:textId="77777777" w:rsidR="002D4CD3" w:rsidRDefault="002D4CD3" w:rsidP="00C01B4F">
      <w:pPr>
        <w:pStyle w:val="standard"/>
        <w:numPr>
          <w:ilvl w:val="0"/>
          <w:numId w:val="4"/>
        </w:numPr>
        <w:tabs>
          <w:tab w:val="left" w:pos="284"/>
          <w:tab w:val="left" w:pos="993"/>
          <w:tab w:val="left" w:pos="1276"/>
          <w:tab w:val="left" w:pos="1418"/>
        </w:tabs>
        <w:spacing w:before="0" w:beforeAutospacing="0" w:after="0" w:afterAutospacing="0" w:line="276" w:lineRule="auto"/>
        <w:ind w:left="0" w:firstLine="0"/>
        <w:contextualSpacing/>
        <w:jc w:val="center"/>
        <w:textAlignment w:val="baseline"/>
        <w:rPr>
          <w:b/>
        </w:rPr>
      </w:pPr>
      <w:r w:rsidRPr="00C01B4F">
        <w:rPr>
          <w:b/>
        </w:rPr>
        <w:t>МЕРЫ ПО ОБЕСПЕЧЕНИЮ Б</w:t>
      </w:r>
      <w:r w:rsidR="00D30961" w:rsidRPr="00C01B4F">
        <w:rPr>
          <w:b/>
        </w:rPr>
        <w:t>ЕЗОПАСНОСТИ ПЕРСОНАЛЬНЫХ ДАННЫХ</w:t>
      </w:r>
    </w:p>
    <w:p w14:paraId="0EBE2A51" w14:textId="77777777" w:rsidR="00C01B4F" w:rsidRDefault="00C01B4F" w:rsidP="00C01B4F">
      <w:pPr>
        <w:pStyle w:val="standard"/>
        <w:tabs>
          <w:tab w:val="left" w:pos="993"/>
        </w:tabs>
        <w:spacing w:before="0" w:beforeAutospacing="0" w:after="0" w:afterAutospacing="0" w:line="276" w:lineRule="auto"/>
        <w:contextualSpacing/>
        <w:jc w:val="both"/>
        <w:textAlignment w:val="baseline"/>
        <w:rPr>
          <w:b/>
        </w:rPr>
      </w:pPr>
    </w:p>
    <w:p w14:paraId="306A2232" w14:textId="77777777" w:rsidR="00C01B4F" w:rsidRDefault="002D4CD3" w:rsidP="00C01B4F">
      <w:pPr>
        <w:pStyle w:val="standard"/>
        <w:numPr>
          <w:ilvl w:val="1"/>
          <w:numId w:val="4"/>
        </w:numPr>
        <w:tabs>
          <w:tab w:val="left" w:pos="1276"/>
        </w:tabs>
        <w:spacing w:before="0" w:beforeAutospacing="0" w:after="0" w:afterAutospacing="0" w:line="276" w:lineRule="auto"/>
        <w:ind w:left="0" w:firstLine="709"/>
        <w:contextualSpacing/>
        <w:jc w:val="both"/>
        <w:textAlignment w:val="baseline"/>
      </w:pPr>
      <w:r w:rsidRPr="00DA7D2D">
        <w:t xml:space="preserve">Оператор принимает, необходимые и достаточные </w:t>
      </w:r>
      <w:r w:rsidR="00956363" w:rsidRPr="00DA7D2D">
        <w:t xml:space="preserve">меры </w:t>
      </w:r>
      <w:r w:rsidRPr="00DA7D2D">
        <w:t>для обеспечения выполнения обязанностей, предусмотренных Ф</w:t>
      </w:r>
      <w:r w:rsidR="00956363" w:rsidRPr="00DA7D2D">
        <w:t xml:space="preserve">едеральным законом </w:t>
      </w:r>
      <w:r w:rsidR="002768BF" w:rsidRPr="00DA7D2D">
        <w:t>«</w:t>
      </w:r>
      <w:r w:rsidRPr="00DA7D2D">
        <w:t xml:space="preserve">О персональных </w:t>
      </w:r>
      <w:r w:rsidRPr="00DA7D2D">
        <w:lastRenderedPageBreak/>
        <w:t>данных</w:t>
      </w:r>
      <w:r w:rsidR="002768BF" w:rsidRPr="00DA7D2D">
        <w:t>»</w:t>
      </w:r>
      <w:r w:rsidR="00956363" w:rsidRPr="00DA7D2D">
        <w:t>,</w:t>
      </w:r>
      <w:r w:rsidRPr="00DA7D2D">
        <w:t xml:space="preserve"> принятыми в соответствии с ним нормативными правовыми актами</w:t>
      </w:r>
      <w:r w:rsidR="00956363" w:rsidRPr="00DA7D2D">
        <w:t>, а также внутренними документами Оператора</w:t>
      </w:r>
      <w:r w:rsidRPr="00DA7D2D">
        <w:t>.</w:t>
      </w:r>
    </w:p>
    <w:p w14:paraId="72AE978D" w14:textId="77777777" w:rsidR="002D4CD3" w:rsidRPr="00DA7D2D" w:rsidRDefault="00AF7957" w:rsidP="00C01B4F">
      <w:pPr>
        <w:pStyle w:val="standard"/>
        <w:numPr>
          <w:ilvl w:val="1"/>
          <w:numId w:val="4"/>
        </w:numPr>
        <w:tabs>
          <w:tab w:val="left" w:pos="1276"/>
        </w:tabs>
        <w:spacing w:before="0" w:beforeAutospacing="0" w:after="0" w:afterAutospacing="0" w:line="276" w:lineRule="auto"/>
        <w:ind w:left="0" w:firstLine="709"/>
        <w:contextualSpacing/>
        <w:jc w:val="both"/>
        <w:textAlignment w:val="baseline"/>
      </w:pPr>
      <w:r w:rsidRPr="00DA7D2D">
        <w:t>В частности,</w:t>
      </w:r>
      <w:r w:rsidR="002D4CD3" w:rsidRPr="00DA7D2D">
        <w:t xml:space="preserve"> Оператором принимаются следующие меры по обеспечению безопасности персональных данных:</w:t>
      </w:r>
    </w:p>
    <w:p w14:paraId="2EF8EFB0" w14:textId="77777777" w:rsidR="002D4CD3" w:rsidRPr="00DA7D2D" w:rsidRDefault="00956363" w:rsidP="00C01B4F">
      <w:pPr>
        <w:pStyle w:val="standard"/>
        <w:numPr>
          <w:ilvl w:val="0"/>
          <w:numId w:val="12"/>
        </w:numPr>
        <w:tabs>
          <w:tab w:val="left" w:pos="1276"/>
        </w:tabs>
        <w:spacing w:before="0" w:beforeAutospacing="0" w:after="0" w:afterAutospacing="0" w:line="276" w:lineRule="auto"/>
        <w:ind w:left="0" w:firstLine="709"/>
        <w:contextualSpacing/>
        <w:jc w:val="both"/>
        <w:textAlignment w:val="baseline"/>
      </w:pPr>
      <w:r w:rsidRPr="00DA7D2D">
        <w:t xml:space="preserve">назначает </w:t>
      </w:r>
      <w:r w:rsidR="002D4CD3" w:rsidRPr="00DA7D2D">
        <w:t>ответственное за обработку персональных данных должностное лицо;</w:t>
      </w:r>
    </w:p>
    <w:p w14:paraId="1F100955" w14:textId="77777777" w:rsidR="004C07E3" w:rsidRPr="00DA7D2D" w:rsidRDefault="004C07E3" w:rsidP="00C01B4F">
      <w:pPr>
        <w:pStyle w:val="standard"/>
        <w:numPr>
          <w:ilvl w:val="0"/>
          <w:numId w:val="12"/>
        </w:numPr>
        <w:tabs>
          <w:tab w:val="left" w:pos="1276"/>
        </w:tabs>
        <w:spacing w:before="0" w:beforeAutospacing="0" w:after="0" w:afterAutospacing="0" w:line="276" w:lineRule="auto"/>
        <w:ind w:left="0" w:firstLine="709"/>
        <w:contextualSpacing/>
        <w:jc w:val="both"/>
        <w:textAlignment w:val="baseline"/>
      </w:pPr>
      <w:r w:rsidRPr="00DA7D2D">
        <w:t>осуществляет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обучение указанных работников.</w:t>
      </w:r>
    </w:p>
    <w:p w14:paraId="4542C5EA" w14:textId="77777777" w:rsidR="002D4CD3" w:rsidRPr="00C01B4F" w:rsidRDefault="002D4CD3" w:rsidP="00C01B4F">
      <w:pPr>
        <w:pStyle w:val="standard"/>
        <w:numPr>
          <w:ilvl w:val="0"/>
          <w:numId w:val="12"/>
        </w:numPr>
        <w:tabs>
          <w:tab w:val="left" w:pos="1276"/>
        </w:tabs>
        <w:spacing w:before="0" w:beforeAutospacing="0" w:after="0" w:afterAutospacing="0" w:line="276" w:lineRule="auto"/>
        <w:ind w:left="0" w:firstLine="709"/>
        <w:contextualSpacing/>
        <w:jc w:val="both"/>
        <w:textAlignment w:val="baseline"/>
      </w:pPr>
      <w:r w:rsidRPr="00C01B4F">
        <w:t>утвержда</w:t>
      </w:r>
      <w:r w:rsidR="004C07E3" w:rsidRPr="00C01B4F">
        <w:t>ет</w:t>
      </w:r>
      <w:r w:rsidRPr="00C01B4F">
        <w:t xml:space="preserve"> </w:t>
      </w:r>
      <w:r w:rsidR="004C07E3" w:rsidRPr="00C01B4F">
        <w:t xml:space="preserve">иные </w:t>
      </w:r>
      <w:r w:rsidRPr="00C01B4F">
        <w:t xml:space="preserve">локальные акты, устанавливающие процедуры, направленные на предотвращение и выявление нарушений законодательства РФ в сфере </w:t>
      </w:r>
      <w:proofErr w:type="gramStart"/>
      <w:r w:rsidRPr="00C01B4F">
        <w:t>обработки  персональных</w:t>
      </w:r>
      <w:proofErr w:type="gramEnd"/>
      <w:r w:rsidRPr="00C01B4F">
        <w:t xml:space="preserve"> данных, устранение последствий таких нарушений;</w:t>
      </w:r>
    </w:p>
    <w:p w14:paraId="2DAF7927" w14:textId="77777777" w:rsidR="002D4CD3" w:rsidRPr="00DA7D2D" w:rsidRDefault="002D4CD3" w:rsidP="00C01B4F">
      <w:pPr>
        <w:pStyle w:val="standard"/>
        <w:numPr>
          <w:ilvl w:val="0"/>
          <w:numId w:val="12"/>
        </w:numPr>
        <w:tabs>
          <w:tab w:val="left" w:pos="1276"/>
        </w:tabs>
        <w:spacing w:before="0" w:beforeAutospacing="0" w:after="0" w:afterAutospacing="0" w:line="276" w:lineRule="auto"/>
        <w:ind w:left="0" w:firstLine="709"/>
        <w:contextualSpacing/>
        <w:jc w:val="both"/>
        <w:textAlignment w:val="baseline"/>
      </w:pPr>
      <w:r w:rsidRPr="00DA7D2D">
        <w:t>применяются достаточные правовые, организационные и технические меры для защиты персональных данных от неправомерного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FC78A29" w14:textId="77777777" w:rsidR="002D4CD3" w:rsidRPr="00DA7D2D" w:rsidRDefault="002D4CD3" w:rsidP="00C01B4F">
      <w:pPr>
        <w:pStyle w:val="standard"/>
        <w:numPr>
          <w:ilvl w:val="0"/>
          <w:numId w:val="12"/>
        </w:numPr>
        <w:tabs>
          <w:tab w:val="left" w:pos="1276"/>
        </w:tabs>
        <w:spacing w:before="0" w:beforeAutospacing="0" w:after="0" w:afterAutospacing="0" w:line="276" w:lineRule="auto"/>
        <w:ind w:left="0" w:firstLine="709"/>
        <w:contextualSpacing/>
        <w:jc w:val="both"/>
        <w:textAlignment w:val="baseline"/>
      </w:pPr>
      <w:r w:rsidRPr="00DA7D2D">
        <w:t>осуществляется внутренний контроль на предмет соответствия обработки персонал</w:t>
      </w:r>
      <w:r w:rsidR="004C07E3" w:rsidRPr="00DA7D2D">
        <w:t>ьных данных Федеральному закону</w:t>
      </w:r>
      <w:r w:rsidRPr="00DA7D2D">
        <w:t xml:space="preserve"> </w:t>
      </w:r>
      <w:r w:rsidR="002768BF" w:rsidRPr="00DA7D2D">
        <w:t>«</w:t>
      </w:r>
      <w:r w:rsidRPr="00DA7D2D">
        <w:t>О персональных данных</w:t>
      </w:r>
      <w:r w:rsidR="002768BF" w:rsidRPr="00DA7D2D">
        <w:t>»</w:t>
      </w:r>
      <w:r w:rsidRPr="00DA7D2D">
        <w:t xml:space="preserve"> и принятым в соответствии с ним нормативным правовым актам, требованиям к защите персональных данных, Политике и иным локальным актам Оператора в сфер</w:t>
      </w:r>
      <w:r w:rsidR="004C07E3" w:rsidRPr="00DA7D2D">
        <w:t>е обработки персональных данных.</w:t>
      </w:r>
    </w:p>
    <w:p w14:paraId="650C1B30" w14:textId="77777777" w:rsidR="00772B82" w:rsidRPr="00DA7D2D" w:rsidRDefault="00772B82" w:rsidP="00DA7D2D">
      <w:pPr>
        <w:tabs>
          <w:tab w:val="left" w:pos="993"/>
        </w:tabs>
        <w:spacing w:after="0" w:line="276" w:lineRule="auto"/>
        <w:ind w:firstLine="709"/>
        <w:contextualSpacing/>
        <w:jc w:val="both"/>
        <w:rPr>
          <w:rFonts w:ascii="Times New Roman" w:hAnsi="Times New Roman" w:cs="Times New Roman"/>
          <w:b/>
          <w:sz w:val="24"/>
          <w:szCs w:val="24"/>
        </w:rPr>
      </w:pPr>
    </w:p>
    <w:p w14:paraId="1C7BE78B" w14:textId="77777777" w:rsidR="00C01B4F" w:rsidRDefault="00D30961" w:rsidP="00C01B4F">
      <w:pPr>
        <w:pStyle w:val="a3"/>
        <w:numPr>
          <w:ilvl w:val="0"/>
          <w:numId w:val="4"/>
        </w:numPr>
        <w:tabs>
          <w:tab w:val="left" w:pos="284"/>
          <w:tab w:val="left" w:pos="993"/>
        </w:tabs>
        <w:spacing w:after="0" w:line="276" w:lineRule="auto"/>
        <w:ind w:left="0" w:firstLine="0"/>
        <w:jc w:val="center"/>
        <w:rPr>
          <w:rFonts w:ascii="Times New Roman" w:hAnsi="Times New Roman" w:cs="Times New Roman"/>
          <w:b/>
          <w:sz w:val="24"/>
          <w:szCs w:val="24"/>
        </w:rPr>
      </w:pPr>
      <w:r w:rsidRPr="00C01B4F">
        <w:rPr>
          <w:rFonts w:ascii="Times New Roman" w:hAnsi="Times New Roman" w:cs="Times New Roman"/>
          <w:b/>
          <w:sz w:val="24"/>
          <w:szCs w:val="24"/>
        </w:rPr>
        <w:t>ЗАКЛЮЧИТЕЛЬНЫЕ ПОЛОЖЕНИЯ</w:t>
      </w:r>
    </w:p>
    <w:p w14:paraId="586E7093" w14:textId="77777777" w:rsidR="000F46A4" w:rsidRDefault="000F46A4" w:rsidP="000F46A4">
      <w:pPr>
        <w:pStyle w:val="a3"/>
        <w:tabs>
          <w:tab w:val="left" w:pos="284"/>
          <w:tab w:val="left" w:pos="993"/>
        </w:tabs>
        <w:spacing w:after="0" w:line="276" w:lineRule="auto"/>
        <w:ind w:left="0"/>
        <w:rPr>
          <w:rFonts w:ascii="Times New Roman" w:hAnsi="Times New Roman" w:cs="Times New Roman"/>
          <w:b/>
          <w:sz w:val="24"/>
          <w:szCs w:val="24"/>
        </w:rPr>
      </w:pPr>
    </w:p>
    <w:p w14:paraId="1FE19045" w14:textId="77777777" w:rsidR="00C01B4F" w:rsidRPr="00C01B4F" w:rsidRDefault="004C07E3" w:rsidP="007E4DFB">
      <w:pPr>
        <w:pStyle w:val="a3"/>
        <w:numPr>
          <w:ilvl w:val="1"/>
          <w:numId w:val="4"/>
        </w:numPr>
        <w:tabs>
          <w:tab w:val="left" w:pos="284"/>
          <w:tab w:val="left" w:pos="567"/>
          <w:tab w:val="left" w:pos="1134"/>
        </w:tabs>
        <w:spacing w:after="0" w:line="276" w:lineRule="auto"/>
        <w:ind w:left="0" w:firstLine="709"/>
        <w:jc w:val="both"/>
        <w:rPr>
          <w:rFonts w:ascii="Times New Roman" w:hAnsi="Times New Roman" w:cs="Times New Roman"/>
          <w:b/>
          <w:sz w:val="24"/>
          <w:szCs w:val="24"/>
        </w:rPr>
      </w:pPr>
      <w:r w:rsidRPr="00C01B4F">
        <w:rPr>
          <w:rFonts w:ascii="Times New Roman" w:hAnsi="Times New Roman" w:cs="Times New Roman"/>
          <w:sz w:val="24"/>
          <w:szCs w:val="24"/>
        </w:rPr>
        <w:t xml:space="preserve">В случае внесения изменений в действующее законодательство в области персональных данных либо принятия новых нормативных правовых актов, положения Политики и иных локальных актов Оператора подлежат приведению в соответствии с указанными изменениями в течение разумного срока. </w:t>
      </w:r>
      <w:r w:rsidR="00D30961" w:rsidRPr="00C01B4F">
        <w:rPr>
          <w:rFonts w:ascii="Times New Roman" w:hAnsi="Times New Roman" w:cs="Times New Roman"/>
          <w:sz w:val="24"/>
          <w:szCs w:val="24"/>
        </w:rPr>
        <w:t>В случае внесения в настоящую Политику изменений, к ним будет обеспечен неограниченный доступ всем заинтересованным субъектам персональных данных.</w:t>
      </w:r>
    </w:p>
    <w:p w14:paraId="2B686AE1" w14:textId="77777777" w:rsidR="00D30961" w:rsidRPr="007E4DFB" w:rsidRDefault="00D30961" w:rsidP="007E4DFB">
      <w:pPr>
        <w:pStyle w:val="a3"/>
        <w:numPr>
          <w:ilvl w:val="1"/>
          <w:numId w:val="4"/>
        </w:numPr>
        <w:tabs>
          <w:tab w:val="left" w:pos="284"/>
          <w:tab w:val="left" w:pos="567"/>
          <w:tab w:val="left" w:pos="1134"/>
        </w:tabs>
        <w:spacing w:after="0" w:line="276" w:lineRule="auto"/>
        <w:ind w:left="0" w:firstLine="709"/>
        <w:jc w:val="both"/>
        <w:rPr>
          <w:rFonts w:ascii="Times New Roman" w:hAnsi="Times New Roman" w:cs="Times New Roman"/>
          <w:b/>
          <w:sz w:val="24"/>
          <w:szCs w:val="24"/>
        </w:rPr>
      </w:pPr>
      <w:r w:rsidRPr="00C01B4F">
        <w:rPr>
          <w:rFonts w:ascii="Times New Roman" w:hAnsi="Times New Roman" w:cs="Times New Roman"/>
          <w:sz w:val="24"/>
          <w:szCs w:val="24"/>
        </w:rPr>
        <w:t xml:space="preserve">Действующая редакция настоящей Политики хранится в месте нахождения Оператора по адресу: </w:t>
      </w:r>
      <w:r w:rsidR="00B13847">
        <w:rPr>
          <w:rFonts w:ascii="Times New Roman" w:hAnsi="Times New Roman" w:cs="Times New Roman"/>
          <w:sz w:val="24"/>
          <w:szCs w:val="24"/>
        </w:rPr>
        <w:t>__________________</w:t>
      </w:r>
      <w:r w:rsidRPr="00C01B4F">
        <w:rPr>
          <w:rFonts w:ascii="Times New Roman" w:hAnsi="Times New Roman" w:cs="Times New Roman"/>
          <w:sz w:val="24"/>
          <w:szCs w:val="24"/>
        </w:rPr>
        <w:t xml:space="preserve"> электронная версия Политик</w:t>
      </w:r>
      <w:r w:rsidR="0051656A" w:rsidRPr="00C01B4F">
        <w:rPr>
          <w:rFonts w:ascii="Times New Roman" w:hAnsi="Times New Roman" w:cs="Times New Roman"/>
          <w:sz w:val="24"/>
          <w:szCs w:val="24"/>
        </w:rPr>
        <w:t>и</w:t>
      </w:r>
      <w:r w:rsidRPr="00C01B4F">
        <w:rPr>
          <w:rFonts w:ascii="Times New Roman" w:hAnsi="Times New Roman" w:cs="Times New Roman"/>
          <w:sz w:val="24"/>
          <w:szCs w:val="24"/>
        </w:rPr>
        <w:t xml:space="preserve"> - на сайте Оператора в сети Интернет - </w:t>
      </w:r>
      <w:r w:rsidR="00B13847">
        <w:t>_________________</w:t>
      </w:r>
    </w:p>
    <w:p w14:paraId="5FD8FBF9" w14:textId="77777777" w:rsidR="007E4DFB" w:rsidRDefault="007E4DFB" w:rsidP="007E4DFB">
      <w:pPr>
        <w:pStyle w:val="a3"/>
        <w:tabs>
          <w:tab w:val="left" w:pos="284"/>
          <w:tab w:val="left" w:pos="567"/>
          <w:tab w:val="left" w:pos="1134"/>
        </w:tabs>
        <w:spacing w:after="0" w:line="276" w:lineRule="auto"/>
        <w:ind w:left="709"/>
        <w:jc w:val="both"/>
        <w:rPr>
          <w:rFonts w:ascii="Times New Roman" w:hAnsi="Times New Roman" w:cs="Times New Roman"/>
          <w:sz w:val="24"/>
          <w:szCs w:val="24"/>
        </w:rPr>
      </w:pPr>
    </w:p>
    <w:p w14:paraId="22476F2D" w14:textId="77777777" w:rsidR="007E4DFB" w:rsidRDefault="007E4DFB" w:rsidP="007E4DFB">
      <w:pPr>
        <w:pStyle w:val="a3"/>
        <w:tabs>
          <w:tab w:val="left" w:pos="284"/>
          <w:tab w:val="left" w:pos="567"/>
          <w:tab w:val="left" w:pos="1134"/>
        </w:tabs>
        <w:spacing w:after="0" w:line="276" w:lineRule="auto"/>
        <w:ind w:left="709"/>
        <w:jc w:val="both"/>
        <w:rPr>
          <w:rFonts w:ascii="Times New Roman" w:hAnsi="Times New Roman" w:cs="Times New Roman"/>
          <w:sz w:val="24"/>
          <w:szCs w:val="24"/>
        </w:rPr>
      </w:pPr>
    </w:p>
    <w:p w14:paraId="2980E485" w14:textId="77777777" w:rsidR="007E4DFB" w:rsidRDefault="007E4DFB" w:rsidP="007E4DFB">
      <w:pPr>
        <w:pStyle w:val="a3"/>
        <w:tabs>
          <w:tab w:val="left" w:pos="284"/>
          <w:tab w:val="left" w:pos="567"/>
          <w:tab w:val="left" w:pos="1134"/>
        </w:tabs>
        <w:spacing w:after="0" w:line="276" w:lineRule="auto"/>
        <w:ind w:left="709"/>
        <w:jc w:val="both"/>
        <w:rPr>
          <w:rFonts w:ascii="Times New Roman" w:hAnsi="Times New Roman" w:cs="Times New Roman"/>
          <w:sz w:val="24"/>
          <w:szCs w:val="24"/>
        </w:rPr>
      </w:pPr>
    </w:p>
    <w:p w14:paraId="50CB8D9E" w14:textId="77777777" w:rsidR="007E4DFB" w:rsidRDefault="007E4DFB" w:rsidP="007E4DFB">
      <w:pPr>
        <w:pStyle w:val="a3"/>
        <w:tabs>
          <w:tab w:val="left" w:pos="284"/>
          <w:tab w:val="left" w:pos="567"/>
          <w:tab w:val="left" w:pos="1134"/>
        </w:tabs>
        <w:spacing w:after="0" w:line="276" w:lineRule="auto"/>
        <w:ind w:left="709"/>
        <w:jc w:val="both"/>
        <w:rPr>
          <w:rFonts w:ascii="Times New Roman" w:hAnsi="Times New Roman" w:cs="Times New Roman"/>
          <w:sz w:val="24"/>
          <w:szCs w:val="24"/>
        </w:rPr>
      </w:pPr>
    </w:p>
    <w:p w14:paraId="51D2453C" w14:textId="77777777" w:rsidR="005474CC" w:rsidRDefault="005474CC" w:rsidP="007E4DFB">
      <w:pPr>
        <w:spacing w:after="0"/>
        <w:rPr>
          <w:rFonts w:ascii="Times New Roman" w:hAnsi="Times New Roman" w:cs="Times New Roman"/>
          <w:b/>
          <w:sz w:val="24"/>
          <w:szCs w:val="24"/>
        </w:rPr>
      </w:pPr>
    </w:p>
    <w:p w14:paraId="1EA1371A" w14:textId="253E4FF1" w:rsidR="007E4DFB" w:rsidRPr="007E4DFB" w:rsidRDefault="005474CC" w:rsidP="007E4DFB">
      <w:pPr>
        <w:spacing w:after="0"/>
        <w:rPr>
          <w:rFonts w:ascii="Times New Roman" w:hAnsi="Times New Roman" w:cs="Times New Roman"/>
        </w:rPr>
      </w:pPr>
      <w:r>
        <w:rPr>
          <w:rFonts w:ascii="Times New Roman" w:hAnsi="Times New Roman" w:cs="Times New Roman"/>
        </w:rPr>
        <w:t xml:space="preserve"> </w:t>
      </w:r>
    </w:p>
    <w:sectPr w:rsidR="007E4DFB" w:rsidRPr="007E4DFB" w:rsidSect="000F46A4">
      <w:footerReference w:type="default" r:id="rId9"/>
      <w:type w:val="continuous"/>
      <w:pgSz w:w="11906" w:h="16838"/>
      <w:pgMar w:top="1134" w:right="850" w:bottom="1134" w:left="1701" w:header="708"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AA34" w14:textId="77777777" w:rsidR="00777577" w:rsidRDefault="00777577" w:rsidP="00AF7957">
      <w:pPr>
        <w:spacing w:after="0" w:line="240" w:lineRule="auto"/>
      </w:pPr>
      <w:r>
        <w:separator/>
      </w:r>
    </w:p>
  </w:endnote>
  <w:endnote w:type="continuationSeparator" w:id="0">
    <w:p w14:paraId="2001C9AC" w14:textId="77777777" w:rsidR="00777577" w:rsidRDefault="00777577" w:rsidP="00AF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ragmatic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12165415"/>
      <w:docPartObj>
        <w:docPartGallery w:val="Page Numbers (Bottom of Page)"/>
        <w:docPartUnique/>
      </w:docPartObj>
    </w:sdtPr>
    <w:sdtContent>
      <w:p w14:paraId="08F8E5A4" w14:textId="77777777" w:rsidR="000F46A4" w:rsidRPr="000F46A4" w:rsidRDefault="00955ADB">
        <w:pPr>
          <w:pStyle w:val="ac"/>
          <w:jc w:val="right"/>
          <w:rPr>
            <w:rFonts w:ascii="Times New Roman" w:hAnsi="Times New Roman" w:cs="Times New Roman"/>
            <w:sz w:val="24"/>
          </w:rPr>
        </w:pPr>
        <w:r w:rsidRPr="000F46A4">
          <w:rPr>
            <w:rFonts w:ascii="Times New Roman" w:hAnsi="Times New Roman" w:cs="Times New Roman"/>
            <w:sz w:val="24"/>
          </w:rPr>
          <w:fldChar w:fldCharType="begin"/>
        </w:r>
        <w:r w:rsidR="000F46A4" w:rsidRPr="000F46A4">
          <w:rPr>
            <w:rFonts w:ascii="Times New Roman" w:hAnsi="Times New Roman" w:cs="Times New Roman"/>
            <w:sz w:val="24"/>
          </w:rPr>
          <w:instrText>PAGE   \* MERGEFORMAT</w:instrText>
        </w:r>
        <w:r w:rsidRPr="000F46A4">
          <w:rPr>
            <w:rFonts w:ascii="Times New Roman" w:hAnsi="Times New Roman" w:cs="Times New Roman"/>
            <w:sz w:val="24"/>
          </w:rPr>
          <w:fldChar w:fldCharType="separate"/>
        </w:r>
        <w:r w:rsidR="005474CC">
          <w:rPr>
            <w:rFonts w:ascii="Times New Roman" w:hAnsi="Times New Roman" w:cs="Times New Roman"/>
            <w:noProof/>
            <w:sz w:val="24"/>
          </w:rPr>
          <w:t>10</w:t>
        </w:r>
        <w:r w:rsidRPr="000F46A4">
          <w:rPr>
            <w:rFonts w:ascii="Times New Roman" w:hAnsi="Times New Roman" w:cs="Times New Roman"/>
            <w:sz w:val="24"/>
          </w:rPr>
          <w:fldChar w:fldCharType="end"/>
        </w:r>
      </w:p>
    </w:sdtContent>
  </w:sdt>
  <w:p w14:paraId="4F8E75F5" w14:textId="77777777" w:rsidR="000F46A4" w:rsidRPr="000F46A4" w:rsidRDefault="000F46A4">
    <w:pPr>
      <w:pStyle w:val="ac"/>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6A77" w14:textId="77777777" w:rsidR="00777577" w:rsidRDefault="00777577" w:rsidP="00AF7957">
      <w:pPr>
        <w:spacing w:after="0" w:line="240" w:lineRule="auto"/>
      </w:pPr>
      <w:r>
        <w:separator/>
      </w:r>
    </w:p>
  </w:footnote>
  <w:footnote w:type="continuationSeparator" w:id="0">
    <w:p w14:paraId="56E73421" w14:textId="77777777" w:rsidR="00777577" w:rsidRDefault="00777577" w:rsidP="00AF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49E"/>
    <w:multiLevelType w:val="multilevel"/>
    <w:tmpl w:val="911C74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1590F"/>
    <w:multiLevelType w:val="hybridMultilevel"/>
    <w:tmpl w:val="B0E038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A3720"/>
    <w:multiLevelType w:val="hybridMultilevel"/>
    <w:tmpl w:val="A27CFFE6"/>
    <w:lvl w:ilvl="0" w:tplc="B5DC5C50">
      <w:start w:val="1"/>
      <w:numFmt w:val="bullet"/>
      <w:lvlText w:val="-"/>
      <w:lvlJc w:val="left"/>
      <w:pPr>
        <w:ind w:left="1392" w:hanging="749"/>
      </w:pPr>
      <w:rPr>
        <w:rFonts w:ascii="Cambria" w:eastAsia="Cambria" w:hAnsi="Cambria" w:hint="default"/>
        <w:color w:val="383D41"/>
        <w:w w:val="98"/>
        <w:sz w:val="23"/>
        <w:szCs w:val="23"/>
      </w:rPr>
    </w:lvl>
    <w:lvl w:ilvl="1" w:tplc="C472BEDA">
      <w:start w:val="1"/>
      <w:numFmt w:val="bullet"/>
      <w:lvlText w:val="•"/>
      <w:lvlJc w:val="left"/>
      <w:pPr>
        <w:ind w:left="2140" w:hanging="384"/>
      </w:pPr>
      <w:rPr>
        <w:rFonts w:ascii="Cambria" w:eastAsia="Cambria" w:hAnsi="Cambria" w:hint="default"/>
        <w:w w:val="74"/>
      </w:rPr>
    </w:lvl>
    <w:lvl w:ilvl="2" w:tplc="4FE43000">
      <w:start w:val="1"/>
      <w:numFmt w:val="bullet"/>
      <w:lvlText w:val="•"/>
      <w:lvlJc w:val="left"/>
      <w:pPr>
        <w:ind w:left="3220" w:hanging="384"/>
      </w:pPr>
      <w:rPr>
        <w:rFonts w:hint="default"/>
      </w:rPr>
    </w:lvl>
    <w:lvl w:ilvl="3" w:tplc="DE2E2864">
      <w:start w:val="1"/>
      <w:numFmt w:val="bullet"/>
      <w:lvlText w:val="•"/>
      <w:lvlJc w:val="left"/>
      <w:pPr>
        <w:ind w:left="4300" w:hanging="384"/>
      </w:pPr>
      <w:rPr>
        <w:rFonts w:hint="default"/>
      </w:rPr>
    </w:lvl>
    <w:lvl w:ilvl="4" w:tplc="CACC8A06">
      <w:start w:val="1"/>
      <w:numFmt w:val="bullet"/>
      <w:lvlText w:val="•"/>
      <w:lvlJc w:val="left"/>
      <w:pPr>
        <w:ind w:left="5380" w:hanging="384"/>
      </w:pPr>
      <w:rPr>
        <w:rFonts w:hint="default"/>
      </w:rPr>
    </w:lvl>
    <w:lvl w:ilvl="5" w:tplc="9DF67ABE">
      <w:start w:val="1"/>
      <w:numFmt w:val="bullet"/>
      <w:lvlText w:val="•"/>
      <w:lvlJc w:val="left"/>
      <w:pPr>
        <w:ind w:left="6460" w:hanging="384"/>
      </w:pPr>
      <w:rPr>
        <w:rFonts w:hint="default"/>
      </w:rPr>
    </w:lvl>
    <w:lvl w:ilvl="6" w:tplc="38EE7D60">
      <w:start w:val="1"/>
      <w:numFmt w:val="bullet"/>
      <w:lvlText w:val="•"/>
      <w:lvlJc w:val="left"/>
      <w:pPr>
        <w:ind w:left="7540" w:hanging="384"/>
      </w:pPr>
      <w:rPr>
        <w:rFonts w:hint="default"/>
      </w:rPr>
    </w:lvl>
    <w:lvl w:ilvl="7" w:tplc="2AA8F24C">
      <w:start w:val="1"/>
      <w:numFmt w:val="bullet"/>
      <w:lvlText w:val="•"/>
      <w:lvlJc w:val="left"/>
      <w:pPr>
        <w:ind w:left="8620" w:hanging="384"/>
      </w:pPr>
      <w:rPr>
        <w:rFonts w:hint="default"/>
      </w:rPr>
    </w:lvl>
    <w:lvl w:ilvl="8" w:tplc="FFEE0CB4">
      <w:start w:val="1"/>
      <w:numFmt w:val="bullet"/>
      <w:lvlText w:val="•"/>
      <w:lvlJc w:val="left"/>
      <w:pPr>
        <w:ind w:left="9700" w:hanging="384"/>
      </w:pPr>
      <w:rPr>
        <w:rFonts w:hint="default"/>
      </w:rPr>
    </w:lvl>
  </w:abstractNum>
  <w:abstractNum w:abstractNumId="3" w15:restartNumberingAfterBreak="0">
    <w:nsid w:val="0C733E11"/>
    <w:multiLevelType w:val="hybridMultilevel"/>
    <w:tmpl w:val="BAE8D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B73DB0"/>
    <w:multiLevelType w:val="hybridMultilevel"/>
    <w:tmpl w:val="AECC3BB4"/>
    <w:lvl w:ilvl="0" w:tplc="57A4C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484C0D"/>
    <w:multiLevelType w:val="hybridMultilevel"/>
    <w:tmpl w:val="9378FD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51C22E2"/>
    <w:multiLevelType w:val="multilevel"/>
    <w:tmpl w:val="05C6E6E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A48114F"/>
    <w:multiLevelType w:val="hybridMultilevel"/>
    <w:tmpl w:val="4F7CBBF4"/>
    <w:lvl w:ilvl="0" w:tplc="276003DA">
      <w:start w:val="1"/>
      <w:numFmt w:val="bullet"/>
      <w:lvlText w:val="-"/>
      <w:lvlJc w:val="left"/>
      <w:pPr>
        <w:ind w:left="1401" w:hanging="740"/>
      </w:pPr>
      <w:rPr>
        <w:rFonts w:ascii="Times New Roman" w:eastAsia="Times New Roman" w:hAnsi="Times New Roman" w:hint="default"/>
        <w:w w:val="88"/>
      </w:rPr>
    </w:lvl>
    <w:lvl w:ilvl="1" w:tplc="37841238">
      <w:start w:val="1"/>
      <w:numFmt w:val="bullet"/>
      <w:lvlText w:val="•"/>
      <w:lvlJc w:val="left"/>
      <w:pPr>
        <w:ind w:left="2446" w:hanging="740"/>
      </w:pPr>
      <w:rPr>
        <w:rFonts w:hint="default"/>
      </w:rPr>
    </w:lvl>
    <w:lvl w:ilvl="2" w:tplc="3AE6DDB2">
      <w:start w:val="1"/>
      <w:numFmt w:val="bullet"/>
      <w:lvlText w:val="•"/>
      <w:lvlJc w:val="left"/>
      <w:pPr>
        <w:ind w:left="3492" w:hanging="740"/>
      </w:pPr>
      <w:rPr>
        <w:rFonts w:hint="default"/>
      </w:rPr>
    </w:lvl>
    <w:lvl w:ilvl="3" w:tplc="B5F64B88">
      <w:start w:val="1"/>
      <w:numFmt w:val="bullet"/>
      <w:lvlText w:val="•"/>
      <w:lvlJc w:val="left"/>
      <w:pPr>
        <w:ind w:left="4538" w:hanging="740"/>
      </w:pPr>
      <w:rPr>
        <w:rFonts w:hint="default"/>
      </w:rPr>
    </w:lvl>
    <w:lvl w:ilvl="4" w:tplc="1DC45ED6">
      <w:start w:val="1"/>
      <w:numFmt w:val="bullet"/>
      <w:lvlText w:val="•"/>
      <w:lvlJc w:val="left"/>
      <w:pPr>
        <w:ind w:left="5584" w:hanging="740"/>
      </w:pPr>
      <w:rPr>
        <w:rFonts w:hint="default"/>
      </w:rPr>
    </w:lvl>
    <w:lvl w:ilvl="5" w:tplc="B93EFE24">
      <w:start w:val="1"/>
      <w:numFmt w:val="bullet"/>
      <w:lvlText w:val="•"/>
      <w:lvlJc w:val="left"/>
      <w:pPr>
        <w:ind w:left="6630" w:hanging="740"/>
      </w:pPr>
      <w:rPr>
        <w:rFonts w:hint="default"/>
      </w:rPr>
    </w:lvl>
    <w:lvl w:ilvl="6" w:tplc="69660C7C">
      <w:start w:val="1"/>
      <w:numFmt w:val="bullet"/>
      <w:lvlText w:val="•"/>
      <w:lvlJc w:val="left"/>
      <w:pPr>
        <w:ind w:left="7676" w:hanging="740"/>
      </w:pPr>
      <w:rPr>
        <w:rFonts w:hint="default"/>
      </w:rPr>
    </w:lvl>
    <w:lvl w:ilvl="7" w:tplc="6F0A599A">
      <w:start w:val="1"/>
      <w:numFmt w:val="bullet"/>
      <w:lvlText w:val="•"/>
      <w:lvlJc w:val="left"/>
      <w:pPr>
        <w:ind w:left="8722" w:hanging="740"/>
      </w:pPr>
      <w:rPr>
        <w:rFonts w:hint="default"/>
      </w:rPr>
    </w:lvl>
    <w:lvl w:ilvl="8" w:tplc="DD2A257E">
      <w:start w:val="1"/>
      <w:numFmt w:val="bullet"/>
      <w:lvlText w:val="•"/>
      <w:lvlJc w:val="left"/>
      <w:pPr>
        <w:ind w:left="9768" w:hanging="740"/>
      </w:pPr>
      <w:rPr>
        <w:rFonts w:hint="default"/>
      </w:rPr>
    </w:lvl>
  </w:abstractNum>
  <w:abstractNum w:abstractNumId="8" w15:restartNumberingAfterBreak="0">
    <w:nsid w:val="6C9C70DD"/>
    <w:multiLevelType w:val="hybridMultilevel"/>
    <w:tmpl w:val="54FA8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017C33"/>
    <w:multiLevelType w:val="multilevel"/>
    <w:tmpl w:val="ED906C6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EA92A30"/>
    <w:multiLevelType w:val="hybridMultilevel"/>
    <w:tmpl w:val="588C8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8B1A33"/>
    <w:multiLevelType w:val="multilevel"/>
    <w:tmpl w:val="911C74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355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696E45"/>
    <w:multiLevelType w:val="hybridMultilevel"/>
    <w:tmpl w:val="48F8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0453054">
    <w:abstractNumId w:val="2"/>
  </w:num>
  <w:num w:numId="2" w16cid:durableId="204996700">
    <w:abstractNumId w:val="7"/>
  </w:num>
  <w:num w:numId="3" w16cid:durableId="138351652">
    <w:abstractNumId w:val="5"/>
  </w:num>
  <w:num w:numId="4" w16cid:durableId="1046875286">
    <w:abstractNumId w:val="11"/>
  </w:num>
  <w:num w:numId="5" w16cid:durableId="376587754">
    <w:abstractNumId w:val="4"/>
  </w:num>
  <w:num w:numId="6" w16cid:durableId="2131049400">
    <w:abstractNumId w:val="6"/>
  </w:num>
  <w:num w:numId="7" w16cid:durableId="653415312">
    <w:abstractNumId w:val="10"/>
  </w:num>
  <w:num w:numId="8" w16cid:durableId="1409501028">
    <w:abstractNumId w:val="8"/>
  </w:num>
  <w:num w:numId="9" w16cid:durableId="190846870">
    <w:abstractNumId w:val="1"/>
  </w:num>
  <w:num w:numId="10" w16cid:durableId="1900167511">
    <w:abstractNumId w:val="3"/>
  </w:num>
  <w:num w:numId="11" w16cid:durableId="1058238286">
    <w:abstractNumId w:val="9"/>
  </w:num>
  <w:num w:numId="12" w16cid:durableId="173766788">
    <w:abstractNumId w:val="12"/>
  </w:num>
  <w:num w:numId="13" w16cid:durableId="6645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D3"/>
    <w:rsid w:val="000067A0"/>
    <w:rsid w:val="00023445"/>
    <w:rsid w:val="000726AC"/>
    <w:rsid w:val="00082C4E"/>
    <w:rsid w:val="00086EE4"/>
    <w:rsid w:val="000A0BB6"/>
    <w:rsid w:val="000B761A"/>
    <w:rsid w:val="000C1AA9"/>
    <w:rsid w:val="000C77C7"/>
    <w:rsid w:val="000D4982"/>
    <w:rsid w:val="000E5FD7"/>
    <w:rsid w:val="000F46A4"/>
    <w:rsid w:val="00107628"/>
    <w:rsid w:val="00114F5C"/>
    <w:rsid w:val="00133128"/>
    <w:rsid w:val="00136028"/>
    <w:rsid w:val="00143AE5"/>
    <w:rsid w:val="00167657"/>
    <w:rsid w:val="00187E32"/>
    <w:rsid w:val="00196777"/>
    <w:rsid w:val="00197978"/>
    <w:rsid w:val="001B441A"/>
    <w:rsid w:val="001E1488"/>
    <w:rsid w:val="00210C5C"/>
    <w:rsid w:val="00226107"/>
    <w:rsid w:val="00246D66"/>
    <w:rsid w:val="00247340"/>
    <w:rsid w:val="002752BC"/>
    <w:rsid w:val="002768BF"/>
    <w:rsid w:val="002A2C75"/>
    <w:rsid w:val="002B5CD0"/>
    <w:rsid w:val="002B7AAF"/>
    <w:rsid w:val="002D4CD3"/>
    <w:rsid w:val="002E2AC6"/>
    <w:rsid w:val="003024C2"/>
    <w:rsid w:val="00355CEA"/>
    <w:rsid w:val="0036503F"/>
    <w:rsid w:val="00374AF9"/>
    <w:rsid w:val="003808E9"/>
    <w:rsid w:val="00387CCB"/>
    <w:rsid w:val="00394882"/>
    <w:rsid w:val="003A6929"/>
    <w:rsid w:val="003C0DDE"/>
    <w:rsid w:val="003C3021"/>
    <w:rsid w:val="003C6B56"/>
    <w:rsid w:val="003D32F5"/>
    <w:rsid w:val="00402867"/>
    <w:rsid w:val="00404079"/>
    <w:rsid w:val="00411726"/>
    <w:rsid w:val="0043144E"/>
    <w:rsid w:val="00431F69"/>
    <w:rsid w:val="004360CD"/>
    <w:rsid w:val="00473538"/>
    <w:rsid w:val="00484696"/>
    <w:rsid w:val="0049455F"/>
    <w:rsid w:val="004A3595"/>
    <w:rsid w:val="004B3937"/>
    <w:rsid w:val="004C07E3"/>
    <w:rsid w:val="004C638A"/>
    <w:rsid w:val="004D1801"/>
    <w:rsid w:val="004E1088"/>
    <w:rsid w:val="004E76D9"/>
    <w:rsid w:val="00506BAA"/>
    <w:rsid w:val="005122F9"/>
    <w:rsid w:val="0051656A"/>
    <w:rsid w:val="005332D7"/>
    <w:rsid w:val="00534861"/>
    <w:rsid w:val="005474C0"/>
    <w:rsid w:val="005474CC"/>
    <w:rsid w:val="0055244A"/>
    <w:rsid w:val="0057433D"/>
    <w:rsid w:val="00580B76"/>
    <w:rsid w:val="00591E57"/>
    <w:rsid w:val="005A4F21"/>
    <w:rsid w:val="005B2C7F"/>
    <w:rsid w:val="005D5C25"/>
    <w:rsid w:val="005E0E1C"/>
    <w:rsid w:val="005F2405"/>
    <w:rsid w:val="005F4DEC"/>
    <w:rsid w:val="006064D5"/>
    <w:rsid w:val="0061198D"/>
    <w:rsid w:val="00620E34"/>
    <w:rsid w:val="006212E7"/>
    <w:rsid w:val="006601ED"/>
    <w:rsid w:val="0066115F"/>
    <w:rsid w:val="00665D9B"/>
    <w:rsid w:val="00671EAA"/>
    <w:rsid w:val="0067743C"/>
    <w:rsid w:val="00685688"/>
    <w:rsid w:val="006A0FF4"/>
    <w:rsid w:val="006C1D72"/>
    <w:rsid w:val="006D288E"/>
    <w:rsid w:val="006D5B73"/>
    <w:rsid w:val="006D7F30"/>
    <w:rsid w:val="006E1201"/>
    <w:rsid w:val="006E6505"/>
    <w:rsid w:val="006F0344"/>
    <w:rsid w:val="00702339"/>
    <w:rsid w:val="007500D5"/>
    <w:rsid w:val="0076083C"/>
    <w:rsid w:val="00762C69"/>
    <w:rsid w:val="00772B82"/>
    <w:rsid w:val="00777577"/>
    <w:rsid w:val="00777922"/>
    <w:rsid w:val="007823ED"/>
    <w:rsid w:val="007954D0"/>
    <w:rsid w:val="007E4DFB"/>
    <w:rsid w:val="0080644B"/>
    <w:rsid w:val="008073AD"/>
    <w:rsid w:val="008243AA"/>
    <w:rsid w:val="00846918"/>
    <w:rsid w:val="00852B97"/>
    <w:rsid w:val="008546CE"/>
    <w:rsid w:val="00864C70"/>
    <w:rsid w:val="00866D75"/>
    <w:rsid w:val="00896736"/>
    <w:rsid w:val="008A1F00"/>
    <w:rsid w:val="008A3547"/>
    <w:rsid w:val="008D0128"/>
    <w:rsid w:val="008D33A8"/>
    <w:rsid w:val="008E57C2"/>
    <w:rsid w:val="008F6855"/>
    <w:rsid w:val="00904783"/>
    <w:rsid w:val="00955ADB"/>
    <w:rsid w:val="00956363"/>
    <w:rsid w:val="00975E82"/>
    <w:rsid w:val="0097698E"/>
    <w:rsid w:val="00980785"/>
    <w:rsid w:val="009812D3"/>
    <w:rsid w:val="009C118B"/>
    <w:rsid w:val="009C6EDD"/>
    <w:rsid w:val="009E1315"/>
    <w:rsid w:val="009E34AB"/>
    <w:rsid w:val="009F15BD"/>
    <w:rsid w:val="00A044D7"/>
    <w:rsid w:val="00A24F0F"/>
    <w:rsid w:val="00A34DD4"/>
    <w:rsid w:val="00A471A3"/>
    <w:rsid w:val="00A50E68"/>
    <w:rsid w:val="00A629C4"/>
    <w:rsid w:val="00A83471"/>
    <w:rsid w:val="00A9068B"/>
    <w:rsid w:val="00AA6F9A"/>
    <w:rsid w:val="00AE27DA"/>
    <w:rsid w:val="00AF008C"/>
    <w:rsid w:val="00AF7957"/>
    <w:rsid w:val="00B071A6"/>
    <w:rsid w:val="00B13847"/>
    <w:rsid w:val="00B351A0"/>
    <w:rsid w:val="00B51EC1"/>
    <w:rsid w:val="00B54BA2"/>
    <w:rsid w:val="00BC02E8"/>
    <w:rsid w:val="00BC1C29"/>
    <w:rsid w:val="00BD5D70"/>
    <w:rsid w:val="00BF306A"/>
    <w:rsid w:val="00BF3CA2"/>
    <w:rsid w:val="00BF5DED"/>
    <w:rsid w:val="00C01B4F"/>
    <w:rsid w:val="00C2320B"/>
    <w:rsid w:val="00C278DD"/>
    <w:rsid w:val="00C5045F"/>
    <w:rsid w:val="00C742B6"/>
    <w:rsid w:val="00C749E2"/>
    <w:rsid w:val="00CB01A2"/>
    <w:rsid w:val="00CC5158"/>
    <w:rsid w:val="00CD238A"/>
    <w:rsid w:val="00CD4366"/>
    <w:rsid w:val="00CD518E"/>
    <w:rsid w:val="00CE0C40"/>
    <w:rsid w:val="00D10BF5"/>
    <w:rsid w:val="00D30961"/>
    <w:rsid w:val="00D325D7"/>
    <w:rsid w:val="00D37BBD"/>
    <w:rsid w:val="00D55FF1"/>
    <w:rsid w:val="00D85160"/>
    <w:rsid w:val="00DA772F"/>
    <w:rsid w:val="00DA7D2D"/>
    <w:rsid w:val="00DB1866"/>
    <w:rsid w:val="00DC3D39"/>
    <w:rsid w:val="00DC6744"/>
    <w:rsid w:val="00DD050B"/>
    <w:rsid w:val="00DD0B57"/>
    <w:rsid w:val="00DD5B57"/>
    <w:rsid w:val="00DF5C7E"/>
    <w:rsid w:val="00E265F2"/>
    <w:rsid w:val="00E32D57"/>
    <w:rsid w:val="00E4569A"/>
    <w:rsid w:val="00E47E86"/>
    <w:rsid w:val="00E6257D"/>
    <w:rsid w:val="00E85A9A"/>
    <w:rsid w:val="00E965FA"/>
    <w:rsid w:val="00EA1146"/>
    <w:rsid w:val="00EB375D"/>
    <w:rsid w:val="00EC02DB"/>
    <w:rsid w:val="00EC61DF"/>
    <w:rsid w:val="00ED2639"/>
    <w:rsid w:val="00EE22E1"/>
    <w:rsid w:val="00EE65BB"/>
    <w:rsid w:val="00EF37A0"/>
    <w:rsid w:val="00F02A35"/>
    <w:rsid w:val="00F115ED"/>
    <w:rsid w:val="00F36971"/>
    <w:rsid w:val="00F47B39"/>
    <w:rsid w:val="00F47E05"/>
    <w:rsid w:val="00F63D60"/>
    <w:rsid w:val="00F71C81"/>
    <w:rsid w:val="00F71DA7"/>
    <w:rsid w:val="00F72116"/>
    <w:rsid w:val="00F753B4"/>
    <w:rsid w:val="00F75A10"/>
    <w:rsid w:val="00F81EBF"/>
    <w:rsid w:val="00F97A5C"/>
    <w:rsid w:val="00FA3EE3"/>
    <w:rsid w:val="00FB14FE"/>
    <w:rsid w:val="00FB524C"/>
    <w:rsid w:val="00FC0842"/>
    <w:rsid w:val="00FE0C47"/>
    <w:rsid w:val="00FE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65CD"/>
  <w15:docId w15:val="{0D962F37-8D73-4C21-867A-E350E95F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107"/>
    <w:pPr>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26107"/>
    <w:pPr>
      <w:ind w:left="720"/>
      <w:contextualSpacing/>
    </w:pPr>
  </w:style>
  <w:style w:type="paragraph" w:customStyle="1" w:styleId="standard">
    <w:name w:val="standard"/>
    <w:basedOn w:val="a"/>
    <w:rsid w:val="002D4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4CD3"/>
    <w:rPr>
      <w:b/>
      <w:bCs/>
    </w:rPr>
  </w:style>
  <w:style w:type="paragraph" w:styleId="a5">
    <w:name w:val="Body Text"/>
    <w:basedOn w:val="a"/>
    <w:link w:val="a6"/>
    <w:uiPriority w:val="1"/>
    <w:qFormat/>
    <w:rsid w:val="00E32D57"/>
    <w:pPr>
      <w:widowControl w:val="0"/>
      <w:spacing w:after="0" w:line="240" w:lineRule="auto"/>
      <w:ind w:left="1392"/>
    </w:pPr>
    <w:rPr>
      <w:rFonts w:ascii="Cambria" w:eastAsia="Cambria" w:hAnsi="Cambria"/>
      <w:sz w:val="23"/>
      <w:szCs w:val="23"/>
      <w:lang w:val="en-US"/>
    </w:rPr>
  </w:style>
  <w:style w:type="character" w:customStyle="1" w:styleId="a6">
    <w:name w:val="Основной текст Знак"/>
    <w:basedOn w:val="a0"/>
    <w:link w:val="a5"/>
    <w:uiPriority w:val="1"/>
    <w:rsid w:val="00E32D57"/>
    <w:rPr>
      <w:rFonts w:ascii="Cambria" w:eastAsia="Cambria" w:hAnsi="Cambria" w:cstheme="minorBidi"/>
      <w:sz w:val="23"/>
      <w:szCs w:val="23"/>
      <w:lang w:val="en-US"/>
    </w:rPr>
  </w:style>
  <w:style w:type="paragraph" w:customStyle="1" w:styleId="21">
    <w:name w:val="Заголовок 21"/>
    <w:basedOn w:val="a"/>
    <w:uiPriority w:val="1"/>
    <w:qFormat/>
    <w:rsid w:val="00E32D57"/>
    <w:pPr>
      <w:widowControl w:val="0"/>
      <w:spacing w:after="0" w:line="240" w:lineRule="auto"/>
      <w:ind w:left="1068"/>
      <w:outlineLvl w:val="2"/>
    </w:pPr>
    <w:rPr>
      <w:rFonts w:ascii="Times New Roman" w:eastAsia="Times New Roman" w:hAnsi="Times New Roman"/>
      <w:sz w:val="24"/>
      <w:szCs w:val="24"/>
      <w:lang w:val="en-US"/>
    </w:rPr>
  </w:style>
  <w:style w:type="paragraph" w:styleId="a7">
    <w:name w:val="Balloon Text"/>
    <w:basedOn w:val="a"/>
    <w:link w:val="a8"/>
    <w:uiPriority w:val="99"/>
    <w:semiHidden/>
    <w:unhideWhenUsed/>
    <w:rsid w:val="00E32D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2D57"/>
    <w:rPr>
      <w:rFonts w:ascii="Tahoma" w:hAnsi="Tahoma" w:cs="Tahoma"/>
      <w:sz w:val="16"/>
      <w:szCs w:val="16"/>
    </w:rPr>
  </w:style>
  <w:style w:type="character" w:styleId="a9">
    <w:name w:val="Hyperlink"/>
    <w:basedOn w:val="a0"/>
    <w:uiPriority w:val="99"/>
    <w:unhideWhenUsed/>
    <w:rsid w:val="00D30961"/>
    <w:rPr>
      <w:color w:val="0563C1" w:themeColor="hyperlink"/>
      <w:u w:val="single"/>
    </w:rPr>
  </w:style>
  <w:style w:type="paragraph" w:styleId="aa">
    <w:name w:val="header"/>
    <w:basedOn w:val="a"/>
    <w:link w:val="ab"/>
    <w:uiPriority w:val="99"/>
    <w:unhideWhenUsed/>
    <w:rsid w:val="00AF79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7957"/>
    <w:rPr>
      <w:rFonts w:asciiTheme="minorHAnsi" w:hAnsiTheme="minorHAnsi" w:cstheme="minorBidi"/>
      <w:sz w:val="22"/>
      <w:szCs w:val="22"/>
    </w:rPr>
  </w:style>
  <w:style w:type="paragraph" w:styleId="ac">
    <w:name w:val="footer"/>
    <w:basedOn w:val="a"/>
    <w:link w:val="ad"/>
    <w:uiPriority w:val="99"/>
    <w:unhideWhenUsed/>
    <w:rsid w:val="00AF79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7957"/>
    <w:rPr>
      <w:rFonts w:asciiTheme="minorHAnsi" w:hAnsiTheme="minorHAnsi" w:cstheme="minorBidi"/>
      <w:sz w:val="22"/>
      <w:szCs w:val="22"/>
    </w:rPr>
  </w:style>
  <w:style w:type="character" w:customStyle="1" w:styleId="blk">
    <w:name w:val="blk"/>
    <w:basedOn w:val="a0"/>
    <w:rsid w:val="0080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241">
      <w:bodyDiv w:val="1"/>
      <w:marLeft w:val="0"/>
      <w:marRight w:val="0"/>
      <w:marTop w:val="0"/>
      <w:marBottom w:val="0"/>
      <w:divBdr>
        <w:top w:val="none" w:sz="0" w:space="0" w:color="auto"/>
        <w:left w:val="none" w:sz="0" w:space="0" w:color="auto"/>
        <w:bottom w:val="none" w:sz="0" w:space="0" w:color="auto"/>
        <w:right w:val="none" w:sz="0" w:space="0" w:color="auto"/>
      </w:divBdr>
    </w:div>
    <w:div w:id="313150147">
      <w:bodyDiv w:val="1"/>
      <w:marLeft w:val="0"/>
      <w:marRight w:val="0"/>
      <w:marTop w:val="0"/>
      <w:marBottom w:val="0"/>
      <w:divBdr>
        <w:top w:val="none" w:sz="0" w:space="0" w:color="auto"/>
        <w:left w:val="none" w:sz="0" w:space="0" w:color="auto"/>
        <w:bottom w:val="none" w:sz="0" w:space="0" w:color="auto"/>
        <w:right w:val="none" w:sz="0" w:space="0" w:color="auto"/>
      </w:divBdr>
    </w:div>
    <w:div w:id="532887632">
      <w:bodyDiv w:val="1"/>
      <w:marLeft w:val="0"/>
      <w:marRight w:val="0"/>
      <w:marTop w:val="0"/>
      <w:marBottom w:val="0"/>
      <w:divBdr>
        <w:top w:val="none" w:sz="0" w:space="0" w:color="auto"/>
        <w:left w:val="none" w:sz="0" w:space="0" w:color="auto"/>
        <w:bottom w:val="none" w:sz="0" w:space="0" w:color="auto"/>
        <w:right w:val="none" w:sz="0" w:space="0" w:color="auto"/>
      </w:divBdr>
    </w:div>
    <w:div w:id="663431549">
      <w:bodyDiv w:val="1"/>
      <w:marLeft w:val="0"/>
      <w:marRight w:val="0"/>
      <w:marTop w:val="0"/>
      <w:marBottom w:val="0"/>
      <w:divBdr>
        <w:top w:val="none" w:sz="0" w:space="0" w:color="auto"/>
        <w:left w:val="none" w:sz="0" w:space="0" w:color="auto"/>
        <w:bottom w:val="none" w:sz="0" w:space="0" w:color="auto"/>
        <w:right w:val="none" w:sz="0" w:space="0" w:color="auto"/>
      </w:divBdr>
    </w:div>
    <w:div w:id="858546375">
      <w:bodyDiv w:val="1"/>
      <w:marLeft w:val="0"/>
      <w:marRight w:val="0"/>
      <w:marTop w:val="0"/>
      <w:marBottom w:val="0"/>
      <w:divBdr>
        <w:top w:val="none" w:sz="0" w:space="0" w:color="auto"/>
        <w:left w:val="none" w:sz="0" w:space="0" w:color="auto"/>
        <w:bottom w:val="none" w:sz="0" w:space="0" w:color="auto"/>
        <w:right w:val="none" w:sz="0" w:space="0" w:color="auto"/>
      </w:divBdr>
      <w:divsChild>
        <w:div w:id="1644502461">
          <w:marLeft w:val="0"/>
          <w:marRight w:val="0"/>
          <w:marTop w:val="0"/>
          <w:marBottom w:val="0"/>
          <w:divBdr>
            <w:top w:val="none" w:sz="0" w:space="0" w:color="auto"/>
            <w:left w:val="none" w:sz="0" w:space="0" w:color="auto"/>
            <w:bottom w:val="none" w:sz="0" w:space="0" w:color="auto"/>
            <w:right w:val="none" w:sz="0" w:space="0" w:color="auto"/>
          </w:divBdr>
        </w:div>
        <w:div w:id="1211068508">
          <w:marLeft w:val="0"/>
          <w:marRight w:val="0"/>
          <w:marTop w:val="0"/>
          <w:marBottom w:val="0"/>
          <w:divBdr>
            <w:top w:val="none" w:sz="0" w:space="0" w:color="auto"/>
            <w:left w:val="none" w:sz="0" w:space="0" w:color="auto"/>
            <w:bottom w:val="none" w:sz="0" w:space="0" w:color="auto"/>
            <w:right w:val="none" w:sz="0" w:space="0" w:color="auto"/>
          </w:divBdr>
          <w:divsChild>
            <w:div w:id="1947695608">
              <w:marLeft w:val="0"/>
              <w:marRight w:val="0"/>
              <w:marTop w:val="0"/>
              <w:marBottom w:val="0"/>
              <w:divBdr>
                <w:top w:val="none" w:sz="0" w:space="0" w:color="auto"/>
                <w:left w:val="none" w:sz="0" w:space="0" w:color="auto"/>
                <w:bottom w:val="none" w:sz="0" w:space="0" w:color="auto"/>
                <w:right w:val="none" w:sz="0" w:space="0" w:color="auto"/>
              </w:divBdr>
            </w:div>
          </w:divsChild>
        </w:div>
        <w:div w:id="565990255">
          <w:marLeft w:val="0"/>
          <w:marRight w:val="0"/>
          <w:marTop w:val="0"/>
          <w:marBottom w:val="0"/>
          <w:divBdr>
            <w:top w:val="none" w:sz="0" w:space="0" w:color="auto"/>
            <w:left w:val="none" w:sz="0" w:space="0" w:color="auto"/>
            <w:bottom w:val="none" w:sz="0" w:space="0" w:color="auto"/>
            <w:right w:val="none" w:sz="0" w:space="0" w:color="auto"/>
          </w:divBdr>
        </w:div>
        <w:div w:id="1468358450">
          <w:marLeft w:val="0"/>
          <w:marRight w:val="0"/>
          <w:marTop w:val="0"/>
          <w:marBottom w:val="0"/>
          <w:divBdr>
            <w:top w:val="none" w:sz="0" w:space="0" w:color="auto"/>
            <w:left w:val="none" w:sz="0" w:space="0" w:color="auto"/>
            <w:bottom w:val="none" w:sz="0" w:space="0" w:color="auto"/>
            <w:right w:val="none" w:sz="0" w:space="0" w:color="auto"/>
          </w:divBdr>
        </w:div>
        <w:div w:id="1310552276">
          <w:marLeft w:val="0"/>
          <w:marRight w:val="0"/>
          <w:marTop w:val="0"/>
          <w:marBottom w:val="0"/>
          <w:divBdr>
            <w:top w:val="none" w:sz="0" w:space="0" w:color="auto"/>
            <w:left w:val="none" w:sz="0" w:space="0" w:color="auto"/>
            <w:bottom w:val="none" w:sz="0" w:space="0" w:color="auto"/>
            <w:right w:val="none" w:sz="0" w:space="0" w:color="auto"/>
          </w:divBdr>
          <w:divsChild>
            <w:div w:id="921374463">
              <w:marLeft w:val="0"/>
              <w:marRight w:val="0"/>
              <w:marTop w:val="0"/>
              <w:marBottom w:val="0"/>
              <w:divBdr>
                <w:top w:val="none" w:sz="0" w:space="0" w:color="auto"/>
                <w:left w:val="none" w:sz="0" w:space="0" w:color="auto"/>
                <w:bottom w:val="none" w:sz="0" w:space="0" w:color="auto"/>
                <w:right w:val="none" w:sz="0" w:space="0" w:color="auto"/>
              </w:divBdr>
            </w:div>
          </w:divsChild>
        </w:div>
        <w:div w:id="1560478583">
          <w:marLeft w:val="0"/>
          <w:marRight w:val="0"/>
          <w:marTop w:val="0"/>
          <w:marBottom w:val="0"/>
          <w:divBdr>
            <w:top w:val="none" w:sz="0" w:space="0" w:color="auto"/>
            <w:left w:val="none" w:sz="0" w:space="0" w:color="auto"/>
            <w:bottom w:val="none" w:sz="0" w:space="0" w:color="auto"/>
            <w:right w:val="none" w:sz="0" w:space="0" w:color="auto"/>
          </w:divBdr>
        </w:div>
        <w:div w:id="20740781">
          <w:marLeft w:val="0"/>
          <w:marRight w:val="0"/>
          <w:marTop w:val="0"/>
          <w:marBottom w:val="0"/>
          <w:divBdr>
            <w:top w:val="none" w:sz="0" w:space="0" w:color="auto"/>
            <w:left w:val="none" w:sz="0" w:space="0" w:color="auto"/>
            <w:bottom w:val="none" w:sz="0" w:space="0" w:color="auto"/>
            <w:right w:val="none" w:sz="0" w:space="0" w:color="auto"/>
          </w:divBdr>
          <w:divsChild>
            <w:div w:id="1974478977">
              <w:marLeft w:val="0"/>
              <w:marRight w:val="0"/>
              <w:marTop w:val="0"/>
              <w:marBottom w:val="0"/>
              <w:divBdr>
                <w:top w:val="none" w:sz="0" w:space="0" w:color="auto"/>
                <w:left w:val="none" w:sz="0" w:space="0" w:color="auto"/>
                <w:bottom w:val="none" w:sz="0" w:space="0" w:color="auto"/>
                <w:right w:val="none" w:sz="0" w:space="0" w:color="auto"/>
              </w:divBdr>
            </w:div>
          </w:divsChild>
        </w:div>
        <w:div w:id="1984652355">
          <w:marLeft w:val="0"/>
          <w:marRight w:val="0"/>
          <w:marTop w:val="0"/>
          <w:marBottom w:val="0"/>
          <w:divBdr>
            <w:top w:val="none" w:sz="0" w:space="0" w:color="auto"/>
            <w:left w:val="none" w:sz="0" w:space="0" w:color="auto"/>
            <w:bottom w:val="none" w:sz="0" w:space="0" w:color="auto"/>
            <w:right w:val="none" w:sz="0" w:space="0" w:color="auto"/>
          </w:divBdr>
        </w:div>
        <w:div w:id="1597783939">
          <w:marLeft w:val="0"/>
          <w:marRight w:val="0"/>
          <w:marTop w:val="0"/>
          <w:marBottom w:val="0"/>
          <w:divBdr>
            <w:top w:val="none" w:sz="0" w:space="0" w:color="auto"/>
            <w:left w:val="none" w:sz="0" w:space="0" w:color="auto"/>
            <w:bottom w:val="none" w:sz="0" w:space="0" w:color="auto"/>
            <w:right w:val="none" w:sz="0" w:space="0" w:color="auto"/>
          </w:divBdr>
          <w:divsChild>
            <w:div w:id="453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2189">
      <w:bodyDiv w:val="1"/>
      <w:marLeft w:val="0"/>
      <w:marRight w:val="0"/>
      <w:marTop w:val="0"/>
      <w:marBottom w:val="0"/>
      <w:divBdr>
        <w:top w:val="none" w:sz="0" w:space="0" w:color="auto"/>
        <w:left w:val="none" w:sz="0" w:space="0" w:color="auto"/>
        <w:bottom w:val="none" w:sz="0" w:space="0" w:color="auto"/>
        <w:right w:val="none" w:sz="0" w:space="0" w:color="auto"/>
      </w:divBdr>
    </w:div>
    <w:div w:id="1603028115">
      <w:bodyDiv w:val="1"/>
      <w:marLeft w:val="0"/>
      <w:marRight w:val="0"/>
      <w:marTop w:val="0"/>
      <w:marBottom w:val="0"/>
      <w:divBdr>
        <w:top w:val="none" w:sz="0" w:space="0" w:color="auto"/>
        <w:left w:val="none" w:sz="0" w:space="0" w:color="auto"/>
        <w:bottom w:val="none" w:sz="0" w:space="0" w:color="auto"/>
        <w:right w:val="none" w:sz="0" w:space="0" w:color="auto"/>
      </w:divBdr>
    </w:div>
    <w:div w:id="1746410407">
      <w:bodyDiv w:val="1"/>
      <w:marLeft w:val="0"/>
      <w:marRight w:val="0"/>
      <w:marTop w:val="0"/>
      <w:marBottom w:val="0"/>
      <w:divBdr>
        <w:top w:val="none" w:sz="0" w:space="0" w:color="auto"/>
        <w:left w:val="none" w:sz="0" w:space="0" w:color="auto"/>
        <w:bottom w:val="none" w:sz="0" w:space="0" w:color="auto"/>
        <w:right w:val="none" w:sz="0" w:space="0" w:color="auto"/>
      </w:divBdr>
    </w:div>
    <w:div w:id="20325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3091A-5177-442D-8283-B372AC6A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VS</cp:lastModifiedBy>
  <cp:revision>2</cp:revision>
  <dcterms:created xsi:type="dcterms:W3CDTF">2023-01-20T07:06:00Z</dcterms:created>
  <dcterms:modified xsi:type="dcterms:W3CDTF">2023-01-20T07:06:00Z</dcterms:modified>
</cp:coreProperties>
</file>