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3E13" w14:textId="77777777" w:rsidR="00A95E36" w:rsidRPr="00A95E36" w:rsidRDefault="00A95E36" w:rsidP="00A95E36">
      <w:pPr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</w:p>
    <w:p w14:paraId="7E53ADAC" w14:textId="77777777" w:rsidR="00A95E36" w:rsidRPr="00A95E36" w:rsidRDefault="00A95E36" w:rsidP="00A95E36">
      <w:pPr>
        <w:pStyle w:val="9"/>
        <w:jc w:val="center"/>
        <w:rPr>
          <w:iCs/>
          <w:sz w:val="24"/>
          <w:szCs w:val="24"/>
        </w:rPr>
      </w:pPr>
    </w:p>
    <w:p w14:paraId="6B3AA8C0" w14:textId="77777777" w:rsidR="00A95E36" w:rsidRPr="00A95E36" w:rsidRDefault="00A95E36" w:rsidP="00A95E36">
      <w:pPr>
        <w:rPr>
          <w:rFonts w:ascii="Times New Roman" w:hAnsi="Times New Roman" w:cs="Times New Roman"/>
          <w:sz w:val="24"/>
          <w:szCs w:val="24"/>
        </w:rPr>
      </w:pPr>
      <w:r w:rsidRPr="00A95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F46657" wp14:editId="10070DD8">
            <wp:extent cx="2600325" cy="401237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13" cy="4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C4F6" w14:textId="77777777" w:rsidR="00A95E36" w:rsidRPr="00A95E36" w:rsidRDefault="00A95E36" w:rsidP="00A95E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58EAE9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3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2838A272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5E36">
        <w:rPr>
          <w:rFonts w:ascii="Times New Roman" w:hAnsi="Times New Roman" w:cs="Times New Roman"/>
          <w:b/>
          <w:sz w:val="24"/>
          <w:szCs w:val="24"/>
        </w:rPr>
        <w:t>МИКРОКРЕДИТНАЯ КОМПАНИЯ</w:t>
      </w:r>
    </w:p>
    <w:p w14:paraId="1FBCB2EE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5E36">
        <w:rPr>
          <w:rFonts w:ascii="Times New Roman" w:hAnsi="Times New Roman" w:cs="Times New Roman"/>
          <w:b/>
          <w:i/>
          <w:sz w:val="24"/>
          <w:szCs w:val="24"/>
        </w:rPr>
        <w:t>«ВЛИЯНИЕ ЗАПАДА»</w:t>
      </w:r>
    </w:p>
    <w:p w14:paraId="252911D4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5E36">
        <w:rPr>
          <w:rFonts w:ascii="Times New Roman" w:hAnsi="Times New Roman" w:cs="Times New Roman"/>
          <w:b/>
          <w:i/>
          <w:sz w:val="24"/>
          <w:szCs w:val="24"/>
        </w:rPr>
        <w:t>(ООО МКК «ВЛИЯНИЕ ЗАПАДА»)</w:t>
      </w:r>
    </w:p>
    <w:p w14:paraId="339DC2CA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5E36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</w:t>
      </w:r>
    </w:p>
    <w:p w14:paraId="464691E1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5E36">
        <w:rPr>
          <w:rFonts w:ascii="Times New Roman" w:hAnsi="Times New Roman" w:cs="Times New Roman"/>
          <w:sz w:val="24"/>
          <w:szCs w:val="24"/>
        </w:rPr>
        <w:t xml:space="preserve">630005, город Новосибирск, ул. Каменская, 51 (офис 1), тел. 88005000301, </w:t>
      </w:r>
    </w:p>
    <w:p w14:paraId="1C573E0E" w14:textId="77777777" w:rsidR="00A95E36" w:rsidRPr="00A95E36" w:rsidRDefault="00A95E36" w:rsidP="00A95E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5E36">
        <w:rPr>
          <w:rFonts w:ascii="Times New Roman" w:hAnsi="Times New Roman" w:cs="Times New Roman"/>
          <w:sz w:val="24"/>
          <w:szCs w:val="24"/>
        </w:rPr>
        <w:t xml:space="preserve">ИНН 7459006641, ОГРН 1197456001236, КПП 540601001 </w:t>
      </w:r>
    </w:p>
    <w:p w14:paraId="6160967C" w14:textId="77777777" w:rsidR="00A95E36" w:rsidRDefault="00A95E36" w:rsidP="00A95E36">
      <w:pPr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</w:p>
    <w:p w14:paraId="506CF083" w14:textId="77777777" w:rsidR="00A95E36" w:rsidRDefault="00A95E36" w:rsidP="00A95E36">
      <w:pPr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</w:p>
    <w:p w14:paraId="2E0A5273" w14:textId="517A005E" w:rsidR="00952313" w:rsidRPr="00A95E36" w:rsidRDefault="00952313" w:rsidP="00A95E36">
      <w:pPr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95E36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ПАМЯТКА</w:t>
      </w:r>
    </w:p>
    <w:p w14:paraId="5D09CFCE" w14:textId="43A17D81" w:rsidR="00952313" w:rsidRDefault="00952313" w:rsidP="00A95E36">
      <w:pPr>
        <w:spacing w:before="150"/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A95E36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об основных способах дистанционного мошенничества</w:t>
      </w:r>
    </w:p>
    <w:p w14:paraId="25588C3D" w14:textId="77777777" w:rsidR="00A95E36" w:rsidRPr="00A95E36" w:rsidRDefault="00A95E36" w:rsidP="00A95E36">
      <w:pPr>
        <w:spacing w:before="150"/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</w:p>
    <w:p w14:paraId="5C75FD5B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14:paraId="35857F00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14:paraId="5D65EEE7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Основные известные схемы телефонного мошенничества:</w:t>
      </w:r>
    </w:p>
    <w:p w14:paraId="2A8AEDD5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1. Случай с родственником.</w:t>
      </w:r>
    </w:p>
    <w:p w14:paraId="2ED2DD05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14:paraId="6A75DE15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2. Розыгрыш призов (это могут быть телефон, ноутбук, автомобиль и др.).</w:t>
      </w:r>
    </w:p>
    <w:p w14:paraId="46D5C09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14:paraId="114A4F74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14:paraId="6AD6CC83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3. SMS-просьба.</w:t>
      </w:r>
    </w:p>
    <w:p w14:paraId="4D70A05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14:paraId="74C43964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14:paraId="26DAA0F9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</w:t>
      </w: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lastRenderedPageBreak/>
        <w:t>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14:paraId="2C5E3CCF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5. Платный код.</w:t>
      </w:r>
    </w:p>
    <w:p w14:paraId="364FAE90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14:paraId="29E88A3A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6. Штрафные санкции оператора.</w:t>
      </w:r>
    </w:p>
    <w:p w14:paraId="590BAA96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14:paraId="2F9C1C54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7. Ошибочный перевод средств.</w:t>
      </w:r>
    </w:p>
    <w:p w14:paraId="12F78235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14:paraId="3C4AEDDE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8. Предложение получить доступ к СМС-переписке и звонкам абонента.</w:t>
      </w:r>
    </w:p>
    <w:p w14:paraId="2194237C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Учитывая склонность некоторых граждан «</w:t>
      </w:r>
      <w:proofErr w:type="spellStart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пошпионить</w:t>
      </w:r>
      <w:proofErr w:type="spellEnd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14:paraId="4B220A9D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14:paraId="73FDF635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9. Продажа имущества на интернет-сайтах.</w:t>
      </w:r>
    </w:p>
    <w:p w14:paraId="70DB52E6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При звонке на телефон, размещенный на Интернет-сайтах объявлений (</w:t>
      </w:r>
      <w:proofErr w:type="spellStart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Авито</w:t>
      </w:r>
      <w:proofErr w:type="spellEnd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 xml:space="preserve">, </w:t>
      </w:r>
      <w:proofErr w:type="spellStart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ФарПост</w:t>
      </w:r>
      <w:proofErr w:type="spellEnd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 xml:space="preserve">, </w:t>
      </w:r>
      <w:proofErr w:type="spellStart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Дром</w:t>
      </w:r>
      <w:proofErr w:type="spellEnd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14:paraId="2908474E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10. Новая схема телефонного мошенничества «</w:t>
      </w:r>
      <w:proofErr w:type="spellStart"/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Вишинг</w:t>
      </w:r>
      <w:proofErr w:type="spellEnd"/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».</w:t>
      </w:r>
    </w:p>
    <w:p w14:paraId="3DA437A7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Одной из распространенных схем киберпреступников в последние годы стал «</w:t>
      </w:r>
      <w:proofErr w:type="spellStart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Вишинг</w:t>
      </w:r>
      <w:proofErr w:type="spellEnd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14:paraId="5FF7E3F9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14:paraId="43F1AD49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14:paraId="29919D97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14:paraId="52577C0D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14:paraId="013EE28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lastRenderedPageBreak/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14:paraId="64852CC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14:paraId="6413E965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11. Хищения с карт, подключенных к опции бесконтактных платежей.</w:t>
      </w:r>
    </w:p>
    <w:p w14:paraId="6AEDACD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14:paraId="3B0CBC8D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14:paraId="72AA3E3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 xml:space="preserve"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</w:t>
      </w:r>
      <w:proofErr w:type="spellStart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Авито</w:t>
      </w:r>
      <w:proofErr w:type="spellEnd"/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, с помощью которых они получают доступ в онлайн-банк.</w:t>
      </w:r>
    </w:p>
    <w:p w14:paraId="0821D1C0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12. Взлом аккаунта друга.</w:t>
      </w:r>
    </w:p>
    <w:p w14:paraId="14785957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14:paraId="680826FC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13. Телефонное мошенничество во время пандемии.</w:t>
      </w:r>
    </w:p>
    <w:p w14:paraId="1BCC7D39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14:paraId="0EECA7DC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14:paraId="27F06695" w14:textId="77777777" w:rsidR="00952313" w:rsidRPr="00A95E36" w:rsidRDefault="00952313" w:rsidP="00A95E36">
      <w:pPr>
        <w:numPr>
          <w:ilvl w:val="0"/>
          <w:numId w:val="1"/>
        </w:numPr>
        <w:ind w:left="709" w:right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14:paraId="4C9C3CCB" w14:textId="77777777" w:rsidR="00952313" w:rsidRPr="00A95E36" w:rsidRDefault="00952313" w:rsidP="00A95E36">
      <w:pPr>
        <w:numPr>
          <w:ilvl w:val="0"/>
          <w:numId w:val="1"/>
        </w:numPr>
        <w:ind w:left="709" w:right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коронавирус,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14:paraId="20D50958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14:paraId="27D44764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14:paraId="15C399AD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bCs/>
          <w:color w:val="0C0C0C"/>
          <w:lang w:eastAsia="ru-RU"/>
        </w:rPr>
        <w:t>Как уберечься от телефонных мошенничеств?</w:t>
      </w:r>
    </w:p>
    <w:p w14:paraId="0BEB4D3B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5CFE7991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14:paraId="298AA52A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14:paraId="46EF0EE7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- не следует сообщать по телефону кому бы то ни было сведения личного характера.</w:t>
      </w:r>
    </w:p>
    <w:p w14:paraId="5C1B9B2B" w14:textId="77777777" w:rsidR="00952313" w:rsidRPr="00A95E36" w:rsidRDefault="00952313" w:rsidP="00A95E36">
      <w:pPr>
        <w:spacing w:before="150"/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14:paraId="2A1CA600" w14:textId="77777777" w:rsidR="00952313" w:rsidRPr="00A95E36" w:rsidRDefault="00952313" w:rsidP="00A95E36">
      <w:pPr>
        <w:ind w:left="709" w:right="0" w:firstLine="0"/>
        <w:contextualSpacing/>
        <w:rPr>
          <w:rFonts w:ascii="Times New Roman" w:eastAsia="Times New Roman" w:hAnsi="Times New Roman" w:cs="Times New Roman"/>
          <w:color w:val="0C0C0C"/>
          <w:lang w:eastAsia="ru-RU"/>
        </w:rPr>
      </w:pPr>
      <w:r w:rsidRPr="00A95E36">
        <w:rPr>
          <w:rFonts w:ascii="Times New Roman" w:eastAsia="Times New Roman" w:hAnsi="Times New Roman" w:cs="Times New Roman"/>
          <w:color w:val="0C0C0C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14:paraId="28191EA0" w14:textId="77777777" w:rsidR="00952313" w:rsidRPr="00A95E36" w:rsidRDefault="00952313" w:rsidP="00A95E36">
      <w:pPr>
        <w:ind w:left="709"/>
        <w:contextualSpacing/>
        <w:rPr>
          <w:rFonts w:ascii="Times New Roman" w:hAnsi="Times New Roman" w:cs="Times New Roman"/>
        </w:rPr>
      </w:pPr>
    </w:p>
    <w:p w14:paraId="66B8A4AF" w14:textId="77777777" w:rsidR="00DA2E3C" w:rsidRPr="00A95E36" w:rsidRDefault="00DA2E3C" w:rsidP="00A95E36">
      <w:pPr>
        <w:contextualSpacing/>
        <w:rPr>
          <w:rFonts w:ascii="Times New Roman" w:hAnsi="Times New Roman" w:cs="Times New Roman"/>
        </w:rPr>
      </w:pPr>
    </w:p>
    <w:sectPr w:rsidR="00DA2E3C" w:rsidRPr="00A95E36" w:rsidSect="00EA67CB">
      <w:headerReference w:type="default" r:id="rId8"/>
      <w:pgSz w:w="11906" w:h="16838" w:code="9"/>
      <w:pgMar w:top="822" w:right="56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93DE" w14:textId="77777777" w:rsidR="00A91316" w:rsidRDefault="00A91316" w:rsidP="00A95E36">
      <w:r>
        <w:separator/>
      </w:r>
    </w:p>
  </w:endnote>
  <w:endnote w:type="continuationSeparator" w:id="0">
    <w:p w14:paraId="74C53CA9" w14:textId="77777777" w:rsidR="00A91316" w:rsidRDefault="00A91316" w:rsidP="00A9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6307" w14:textId="77777777" w:rsidR="00A91316" w:rsidRDefault="00A91316" w:rsidP="00A95E36">
      <w:r>
        <w:separator/>
      </w:r>
    </w:p>
  </w:footnote>
  <w:footnote w:type="continuationSeparator" w:id="0">
    <w:p w14:paraId="6A3245CE" w14:textId="77777777" w:rsidR="00A91316" w:rsidRDefault="00A91316" w:rsidP="00A9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271461"/>
      <w:docPartObj>
        <w:docPartGallery w:val="Page Numbers (Top of Page)"/>
        <w:docPartUnique/>
      </w:docPartObj>
    </w:sdtPr>
    <w:sdtContent>
      <w:p w14:paraId="00D81F1D" w14:textId="07F4572C" w:rsidR="00A95E36" w:rsidRDefault="00A95E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C6BD8" w14:textId="77777777" w:rsidR="00A95E36" w:rsidRDefault="00A95E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69AF"/>
    <w:multiLevelType w:val="multilevel"/>
    <w:tmpl w:val="4C5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6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0"/>
    <w:rsid w:val="00504325"/>
    <w:rsid w:val="00952313"/>
    <w:rsid w:val="00A91316"/>
    <w:rsid w:val="00A95E36"/>
    <w:rsid w:val="00DA2E3C"/>
    <w:rsid w:val="00F55B50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71DD"/>
  <w15:docId w15:val="{870FD4FC-1F99-442F-B564-AE3B6A9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13"/>
  </w:style>
  <w:style w:type="paragraph" w:styleId="9">
    <w:name w:val="heading 9"/>
    <w:basedOn w:val="a"/>
    <w:link w:val="90"/>
    <w:qFormat/>
    <w:rsid w:val="00A95E36"/>
    <w:pPr>
      <w:keepNext/>
      <w:suppressAutoHyphens/>
      <w:ind w:right="0" w:firstLine="0"/>
      <w:jc w:val="righ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A95E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5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E36"/>
  </w:style>
  <w:style w:type="paragraph" w:styleId="a5">
    <w:name w:val="footer"/>
    <w:basedOn w:val="a"/>
    <w:link w:val="a6"/>
    <w:uiPriority w:val="99"/>
    <w:unhideWhenUsed/>
    <w:rsid w:val="00A95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lastModifiedBy>vlad.zaharoff2012@yandex.ry</cp:lastModifiedBy>
  <cp:revision>2</cp:revision>
  <dcterms:created xsi:type="dcterms:W3CDTF">2023-03-13T09:14:00Z</dcterms:created>
  <dcterms:modified xsi:type="dcterms:W3CDTF">2023-03-13T09:14:00Z</dcterms:modified>
</cp:coreProperties>
</file>